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C0D4F9B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D2F8B" w:rsidRPr="001D2F8B">
        <w:rPr>
          <w:color w:val="000000"/>
          <w:sz w:val="22"/>
          <w:szCs w:val="22"/>
        </w:rPr>
        <w:t xml:space="preserve">Continental </w:t>
      </w:r>
      <w:r w:rsidR="001D2F8B">
        <w:rPr>
          <w:color w:val="000000"/>
          <w:sz w:val="22"/>
          <w:szCs w:val="22"/>
        </w:rPr>
        <w:t>SG</w:t>
      </w:r>
    </w:p>
    <w:p w14:paraId="00F26CEC" w14:textId="68666A6B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1D2F8B">
        <w:rPr>
          <w:color w:val="000000"/>
          <w:sz w:val="22"/>
          <w:szCs w:val="22"/>
        </w:rPr>
        <w:t>4</w:t>
      </w:r>
      <w:r w:rsidR="008C01DD">
        <w:rPr>
          <w:color w:val="000000"/>
          <w:sz w:val="22"/>
          <w:szCs w:val="22"/>
        </w:rPr>
        <w:t>.</w:t>
      </w:r>
      <w:r w:rsidR="001D2F8B">
        <w:rPr>
          <w:color w:val="000000"/>
          <w:sz w:val="22"/>
          <w:szCs w:val="22"/>
        </w:rPr>
        <w:t>1</w:t>
      </w:r>
      <w:r w:rsidR="00FF4516">
        <w:rPr>
          <w:color w:val="000000"/>
          <w:sz w:val="22"/>
          <w:szCs w:val="22"/>
        </w:rPr>
        <w:t>.</w:t>
      </w:r>
      <w:r w:rsidR="001D2F8B">
        <w:rPr>
          <w:color w:val="000000"/>
          <w:sz w:val="22"/>
          <w:szCs w:val="22"/>
        </w:rPr>
        <w:t>4</w:t>
      </w:r>
    </w:p>
    <w:p w14:paraId="45F114EB" w14:textId="3A30FC54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A86DB7">
        <w:rPr>
          <w:color w:val="000000"/>
          <w:sz w:val="22"/>
          <w:szCs w:val="22"/>
        </w:rPr>
        <w:t>F2F</w:t>
      </w:r>
    </w:p>
    <w:p w14:paraId="080BB64F" w14:textId="16661476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5F6AFC">
        <w:rPr>
          <w:color w:val="000000"/>
          <w:sz w:val="22"/>
          <w:szCs w:val="22"/>
        </w:rPr>
        <w:t>Introduce PLG</w:t>
      </w:r>
    </w:p>
    <w:p w14:paraId="04ED5EE7" w14:textId="7E16E5B3" w:rsidR="007C2A70" w:rsidRPr="00823447" w:rsidRDefault="007C2A70" w:rsidP="00823447">
      <w:pPr>
        <w:rPr>
          <w:rFonts w:eastAsia="Malgun Gothic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Malgun Gothic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Malgun Gothic"/>
          <w:color w:val="000000"/>
          <w:sz w:val="22"/>
          <w:szCs w:val="22"/>
          <w:lang w:eastAsia="ko-KR"/>
        </w:rPr>
        <w:t xml:space="preserve">ame as above </w:t>
      </w:r>
    </w:p>
    <w:p w14:paraId="7678A319" w14:textId="3455487F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5F6AFC">
        <w:rPr>
          <w:color w:val="000000"/>
          <w:sz w:val="22"/>
          <w:szCs w:val="22"/>
        </w:rPr>
        <w:t>Partially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5474A55" w14:textId="37DCC621" w:rsidR="00C22D02" w:rsidRDefault="00C22D02" w:rsidP="00C22D02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Continental</w:t>
      </w:r>
      <w:r w:rsidR="001D2F8B">
        <w:rPr>
          <w:color w:val="000000"/>
        </w:rPr>
        <w:t xml:space="preserve"> SG</w:t>
      </w:r>
    </w:p>
    <w:p w14:paraId="6E06C0FE" w14:textId="32089E3C" w:rsidR="00C22D02" w:rsidRDefault="00C22D02" w:rsidP="00C22D02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Alfred Tan: Project Lader</w:t>
      </w:r>
    </w:p>
    <w:p w14:paraId="62855EF2" w14:textId="7F6EB24B" w:rsidR="005F6E2D" w:rsidRDefault="001D2F8B" w:rsidP="00C22D02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Baybay, </w:t>
      </w:r>
      <w:proofErr w:type="spellStart"/>
      <w:r>
        <w:rPr>
          <w:color w:val="000000"/>
        </w:rPr>
        <w:t>Jesreel</w:t>
      </w:r>
      <w:proofErr w:type="spellEnd"/>
      <w:r>
        <w:rPr>
          <w:color w:val="000000"/>
        </w:rPr>
        <w:t xml:space="preserve"> Navales – Regional Architecture Lead Aisa</w:t>
      </w:r>
    </w:p>
    <w:p w14:paraId="13B75653" w14:textId="15FF84FE" w:rsidR="005F6E2D" w:rsidRDefault="001D2F8B" w:rsidP="00C22D02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Chou Dah </w:t>
      </w:r>
      <w:proofErr w:type="spellStart"/>
      <w:r>
        <w:rPr>
          <w:color w:val="000000"/>
        </w:rPr>
        <w:t>Chiun</w:t>
      </w:r>
      <w:proofErr w:type="spellEnd"/>
      <w:r>
        <w:rPr>
          <w:color w:val="000000"/>
        </w:rPr>
        <w:t xml:space="preserve"> – Principal Engineer, Solution Architect </w:t>
      </w:r>
    </w:p>
    <w:p w14:paraId="5E7038B0" w14:textId="18437F80" w:rsidR="001D2F8B" w:rsidRDefault="001D2F8B" w:rsidP="001D2F8B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Telechips SG</w:t>
      </w:r>
    </w:p>
    <w:p w14:paraId="6A4901CF" w14:textId="5E4BE430" w:rsidR="001D2F8B" w:rsidRDefault="001D2F8B" w:rsidP="001D2F8B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Lee June Bae – Manager / FAE</w:t>
      </w:r>
    </w:p>
    <w:p w14:paraId="6ADC71E3" w14:textId="62209BFD" w:rsidR="00C22D02" w:rsidRPr="001D2F8B" w:rsidRDefault="001D2F8B" w:rsidP="001D2F8B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Lim Jit Fei – ASEAN Regional FAE</w:t>
      </w:r>
    </w:p>
    <w:p w14:paraId="667811B6" w14:textId="6FDAFABC" w:rsidR="00C16DE2" w:rsidRPr="005F6AFC" w:rsidRDefault="003E3CCA" w:rsidP="005F6AFC">
      <w:pPr>
        <w:rPr>
          <w:color w:val="000000"/>
        </w:rPr>
      </w:pPr>
      <w:r w:rsidRPr="00C22D02">
        <w:rPr>
          <w:b/>
          <w:bCs/>
          <w:color w:val="000000"/>
        </w:rPr>
        <w:t>Summary:</w:t>
      </w:r>
      <w:r w:rsidR="009F22B5" w:rsidRPr="005F6AFC">
        <w:rPr>
          <w:rFonts w:asciiTheme="minorHAnsi" w:hAnsiTheme="minorHAnsi" w:cstheme="minorHAnsi"/>
          <w:color w:val="000000"/>
          <w:lang w:val="en-GB" w:eastAsia="ko-KR"/>
        </w:rPr>
        <w:t xml:space="preserve"> </w:t>
      </w:r>
    </w:p>
    <w:p w14:paraId="15FA079D" w14:textId="47DB9BB7" w:rsidR="003A3C22" w:rsidRDefault="003A3C22" w:rsidP="005F6AFC">
      <w:pPr>
        <w:pStyle w:val="ListParagraph"/>
        <w:numPr>
          <w:ilvl w:val="0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Target Project</w:t>
      </w:r>
      <w:r w:rsidR="008F3D2D">
        <w:rPr>
          <w:rFonts w:eastAsia="Malgun Gothic"/>
          <w:color w:val="000000"/>
          <w:lang w:val="en-GB" w:eastAsia="ko-KR"/>
        </w:rPr>
        <w:t xml:space="preserve">: A&amp;W’s promoting BT, CP/AA, ECNR. </w:t>
      </w:r>
    </w:p>
    <w:p w14:paraId="4E3E92C4" w14:textId="791DD3C5" w:rsidR="005F6AFC" w:rsidRDefault="003A3C22" w:rsidP="003A3C22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 xml:space="preserve">Application: Digital </w:t>
      </w:r>
      <w:r w:rsidR="005F6AFC">
        <w:rPr>
          <w:rFonts w:eastAsia="Malgun Gothic"/>
          <w:color w:val="000000"/>
          <w:lang w:val="en-GB" w:eastAsia="ko-KR"/>
        </w:rPr>
        <w:t>Cockpit</w:t>
      </w:r>
    </w:p>
    <w:p w14:paraId="3C1448A8" w14:textId="085215EB" w:rsidR="005F6AFC" w:rsidRDefault="005F6AFC" w:rsidP="005F6AFC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Quantity</w:t>
      </w:r>
      <w:r w:rsidR="003A3C22">
        <w:rPr>
          <w:rFonts w:eastAsia="Malgun Gothic"/>
          <w:color w:val="000000"/>
          <w:lang w:val="en-GB" w:eastAsia="ko-KR"/>
        </w:rPr>
        <w:t>:</w:t>
      </w:r>
      <w:r>
        <w:rPr>
          <w:rFonts w:eastAsia="Malgun Gothic"/>
          <w:color w:val="000000"/>
          <w:lang w:val="en-GB" w:eastAsia="ko-KR"/>
        </w:rPr>
        <w:t xml:space="preserve"> 8M </w:t>
      </w:r>
    </w:p>
    <w:p w14:paraId="6B016361" w14:textId="450C2BC3" w:rsidR="005F6AFC" w:rsidRDefault="005F6AFC" w:rsidP="005F6AFC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 xml:space="preserve">SoC: TCC8050 </w:t>
      </w:r>
      <w:r w:rsidR="005941F3">
        <w:rPr>
          <w:rFonts w:eastAsia="Malgun Gothic"/>
          <w:color w:val="000000"/>
          <w:lang w:val="en-GB" w:eastAsia="ko-KR"/>
        </w:rPr>
        <w:t xml:space="preserve">– TCC already </w:t>
      </w:r>
      <w:proofErr w:type="gramStart"/>
      <w:r>
        <w:rPr>
          <w:rFonts w:eastAsia="Malgun Gothic"/>
          <w:color w:val="000000"/>
          <w:lang w:val="en-GB" w:eastAsia="ko-KR"/>
        </w:rPr>
        <w:t>Awarded</w:t>
      </w:r>
      <w:proofErr w:type="gramEnd"/>
    </w:p>
    <w:p w14:paraId="09C7FE34" w14:textId="2B77FF4C" w:rsidR="003A3C22" w:rsidRPr="003A3C22" w:rsidRDefault="005F6AFC" w:rsidP="003A3C22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OS: AAOS 12</w:t>
      </w:r>
    </w:p>
    <w:p w14:paraId="15461391" w14:textId="357C1077" w:rsidR="003A3C22" w:rsidRDefault="005F6AFC" w:rsidP="003A3C22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 xml:space="preserve">Module: Murata </w:t>
      </w:r>
      <w:r w:rsidRPr="005F6AFC">
        <w:rPr>
          <w:rFonts w:eastAsia="Malgun Gothic"/>
          <w:color w:val="000000"/>
          <w:lang w:val="en-GB" w:eastAsia="ko-KR"/>
        </w:rPr>
        <w:t>WiFi5 Type1UR(CYW88373) and Type1XV(CYW89373) module</w:t>
      </w:r>
      <w:r w:rsidR="003A3C22">
        <w:rPr>
          <w:rFonts w:eastAsia="Malgun Gothic"/>
          <w:color w:val="000000"/>
          <w:lang w:val="en-GB" w:eastAsia="ko-KR"/>
        </w:rPr>
        <w:t xml:space="preserve">s </w:t>
      </w:r>
      <w:r w:rsidR="005941F3">
        <w:rPr>
          <w:rFonts w:eastAsia="Malgun Gothic"/>
          <w:color w:val="000000"/>
          <w:lang w:val="en-GB" w:eastAsia="ko-KR"/>
        </w:rPr>
        <w:t xml:space="preserve">– Muata already </w:t>
      </w:r>
      <w:r w:rsidR="003A3C22">
        <w:rPr>
          <w:rFonts w:eastAsia="Malgun Gothic"/>
          <w:color w:val="000000"/>
          <w:lang w:val="en-GB" w:eastAsia="ko-KR"/>
        </w:rPr>
        <w:t>Awarded</w:t>
      </w:r>
    </w:p>
    <w:p w14:paraId="01C26F9A" w14:textId="3C52BF55" w:rsidR="008F3D2D" w:rsidRPr="008F3D2D" w:rsidRDefault="003A3C22" w:rsidP="008F3D2D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BT Stack: Android Native Stack (They may develop on their own but not fixed yet)</w:t>
      </w:r>
    </w:p>
    <w:p w14:paraId="4BDE8B08" w14:textId="0E0C4F8B" w:rsidR="003A3C22" w:rsidRDefault="003A3C22" w:rsidP="003A3C22">
      <w:pPr>
        <w:pStyle w:val="ListParagraph"/>
        <w:numPr>
          <w:ilvl w:val="0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It’s at an early stage and only H/W has been fixed lately. For 3</w:t>
      </w:r>
      <w:r w:rsidRPr="003A3C22">
        <w:rPr>
          <w:rFonts w:eastAsia="Malgun Gothic"/>
          <w:color w:val="000000"/>
          <w:vertAlign w:val="superscript"/>
          <w:lang w:val="en-GB" w:eastAsia="ko-KR"/>
        </w:rPr>
        <w:t>rd</w:t>
      </w:r>
      <w:r>
        <w:rPr>
          <w:rFonts w:eastAsia="Malgun Gothic"/>
          <w:color w:val="000000"/>
          <w:lang w:val="en-GB" w:eastAsia="ko-KR"/>
        </w:rPr>
        <w:t xml:space="preserve"> party SW, they’re still investi</w:t>
      </w:r>
      <w:r w:rsidR="005941F3">
        <w:rPr>
          <w:rFonts w:eastAsia="Malgun Gothic"/>
          <w:color w:val="000000"/>
          <w:lang w:val="en-GB" w:eastAsia="ko-KR"/>
        </w:rPr>
        <w:t>gati</w:t>
      </w:r>
      <w:r>
        <w:rPr>
          <w:rFonts w:eastAsia="Malgun Gothic"/>
          <w:color w:val="000000"/>
          <w:lang w:val="en-GB" w:eastAsia="ko-KR"/>
        </w:rPr>
        <w:t xml:space="preserve">ng. </w:t>
      </w:r>
    </w:p>
    <w:p w14:paraId="68A55A39" w14:textId="5D5E39E7" w:rsidR="009C6673" w:rsidRDefault="003A3C22" w:rsidP="009C6673">
      <w:pPr>
        <w:pStyle w:val="ListParagraph"/>
        <w:numPr>
          <w:ilvl w:val="0"/>
          <w:numId w:val="9"/>
        </w:numPr>
        <w:rPr>
          <w:rFonts w:eastAsia="Malgun Gothic"/>
          <w:color w:val="000000"/>
          <w:lang w:val="en-GB" w:eastAsia="ko-KR"/>
        </w:rPr>
      </w:pPr>
      <w:r w:rsidRPr="003A3C22">
        <w:rPr>
          <w:rFonts w:eastAsia="Malgun Gothic"/>
          <w:color w:val="000000"/>
          <w:lang w:val="en-GB" w:eastAsia="ko-KR"/>
        </w:rPr>
        <w:t>Continental</w:t>
      </w:r>
      <w:r>
        <w:rPr>
          <w:rFonts w:eastAsia="Malgun Gothic"/>
          <w:color w:val="000000"/>
          <w:lang w:val="en-GB" w:eastAsia="ko-KR"/>
        </w:rPr>
        <w:t xml:space="preserve">’s most concern is the certification of CP/AA since they don’t have </w:t>
      </w:r>
      <w:r w:rsidR="009C6673">
        <w:rPr>
          <w:rFonts w:eastAsia="Malgun Gothic"/>
          <w:color w:val="000000"/>
          <w:lang w:val="en-GB" w:eastAsia="ko-KR"/>
        </w:rPr>
        <w:t xml:space="preserve">experience in </w:t>
      </w:r>
      <w:r>
        <w:rPr>
          <w:rFonts w:eastAsia="Malgun Gothic"/>
          <w:color w:val="000000"/>
          <w:lang w:val="en-GB" w:eastAsia="ko-KR"/>
        </w:rPr>
        <w:t>CP/AA.</w:t>
      </w:r>
    </w:p>
    <w:p w14:paraId="57D7B69A" w14:textId="69796FB0" w:rsidR="009C6673" w:rsidRDefault="009C6673" w:rsidP="009C6673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 xml:space="preserve">In case there are multiple </w:t>
      </w:r>
      <w:r w:rsidR="00BD64AA">
        <w:rPr>
          <w:rFonts w:eastAsia="Malgun Gothic"/>
          <w:color w:val="000000"/>
          <w:lang w:val="en-GB" w:eastAsia="ko-KR"/>
        </w:rPr>
        <w:t>variant devices, but they are for the same car, once they get a CP certification, can they reuse the certification for other devices. It seems the number of Mic, speaker may differ from one device to another.</w:t>
      </w:r>
    </w:p>
    <w:p w14:paraId="025C6EB1" w14:textId="401505A6" w:rsidR="00BD64AA" w:rsidRDefault="00BD64AA" w:rsidP="009C6673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 xml:space="preserve">We may need to check what kind of changes or modification the same certification can be still valid for. </w:t>
      </w:r>
    </w:p>
    <w:p w14:paraId="371C6180" w14:textId="5EE72520" w:rsidR="009C6673" w:rsidRDefault="009C6673" w:rsidP="009C6673">
      <w:pPr>
        <w:pStyle w:val="ListParagraph"/>
        <w:numPr>
          <w:ilvl w:val="0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For ECNR, they use 2mics and one of their customers has inquired about supporting 4mics.</w:t>
      </w:r>
    </w:p>
    <w:p w14:paraId="71047366" w14:textId="75286C53" w:rsidR="009C6673" w:rsidRDefault="009C6673" w:rsidP="009C6673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Our SW</w:t>
      </w:r>
      <w:r w:rsidR="00A37962">
        <w:rPr>
          <w:rFonts w:eastAsia="Malgun Gothic"/>
          <w:color w:val="000000"/>
          <w:lang w:val="en-GB" w:eastAsia="ko-KR"/>
        </w:rPr>
        <w:t xml:space="preserve"> </w:t>
      </w:r>
      <w:r>
        <w:rPr>
          <w:rFonts w:eastAsia="Malgun Gothic"/>
          <w:color w:val="000000"/>
          <w:lang w:val="en-GB" w:eastAsia="ko-KR"/>
        </w:rPr>
        <w:t>ECNR should support at least 2mics otherwise we need to use Alango or bdSound instead.</w:t>
      </w:r>
    </w:p>
    <w:p w14:paraId="0448057B" w14:textId="21AA30FA" w:rsidR="009C6673" w:rsidRDefault="009C6673" w:rsidP="009C6673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4Mics use case might be beamforming for driver and co-driver which Alango supports</w:t>
      </w:r>
      <w:r w:rsidR="00BD64AA">
        <w:rPr>
          <w:rFonts w:eastAsia="Malgun Gothic"/>
          <w:color w:val="000000"/>
          <w:lang w:val="en-GB" w:eastAsia="ko-KR"/>
        </w:rPr>
        <w:t xml:space="preserve"> already</w:t>
      </w:r>
      <w:r>
        <w:rPr>
          <w:rFonts w:eastAsia="Malgun Gothic"/>
          <w:color w:val="000000"/>
          <w:lang w:val="en-GB" w:eastAsia="ko-KR"/>
        </w:rPr>
        <w:t xml:space="preserve">. </w:t>
      </w:r>
    </w:p>
    <w:p w14:paraId="429960A9" w14:textId="77777777" w:rsidR="009C6673" w:rsidRDefault="009C6673" w:rsidP="009C6673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Continental inquired that new certification is a must when they change 2mics to 4mics.</w:t>
      </w:r>
    </w:p>
    <w:p w14:paraId="4DE5B1C5" w14:textId="74E0682E" w:rsidR="009C6673" w:rsidRPr="00BD64AA" w:rsidRDefault="00BD64AA" w:rsidP="00BD64AA">
      <w:pPr>
        <w:pStyle w:val="ListParagraph"/>
        <w:numPr>
          <w:ilvl w:val="2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I e</w:t>
      </w:r>
      <w:r w:rsidR="009C6673">
        <w:rPr>
          <w:rFonts w:eastAsia="Malgun Gothic"/>
          <w:color w:val="000000"/>
          <w:lang w:val="en-GB" w:eastAsia="ko-KR"/>
        </w:rPr>
        <w:t xml:space="preserve">xplained the ECNR Lib may be different and Mic Position array may affect as well. So new certification is necessary, but we need to confirm this. </w:t>
      </w:r>
    </w:p>
    <w:p w14:paraId="14C7BCB3" w14:textId="0817795B" w:rsidR="005F6E2D" w:rsidRDefault="005F6E2D" w:rsidP="005F6AFC">
      <w:pPr>
        <w:pStyle w:val="ListParagraph"/>
        <w:numPr>
          <w:ilvl w:val="0"/>
          <w:numId w:val="9"/>
        </w:numPr>
        <w:rPr>
          <w:rFonts w:eastAsia="Malgun Gothic"/>
          <w:color w:val="000000"/>
          <w:lang w:val="en-GB" w:eastAsia="ko-KR"/>
        </w:rPr>
      </w:pPr>
      <w:r w:rsidRPr="005F6AFC">
        <w:rPr>
          <w:rFonts w:eastAsia="Malgun Gothic"/>
          <w:color w:val="000000"/>
          <w:lang w:val="en-GB" w:eastAsia="ko-KR"/>
        </w:rPr>
        <w:lastRenderedPageBreak/>
        <w:t>Conti would share the RFQ with us</w:t>
      </w:r>
      <w:r w:rsidR="00BD64AA">
        <w:rPr>
          <w:rFonts w:eastAsia="Malgun Gothic"/>
          <w:color w:val="000000"/>
          <w:lang w:val="en-GB" w:eastAsia="ko-KR"/>
        </w:rPr>
        <w:t xml:space="preserve"> and connect us to their Procurement dept. to be a listed vendor. </w:t>
      </w:r>
    </w:p>
    <w:p w14:paraId="5C4185A3" w14:textId="77777777" w:rsidR="005941F3" w:rsidRDefault="005941F3" w:rsidP="005941F3">
      <w:pPr>
        <w:rPr>
          <w:rFonts w:eastAsia="Malgun Gothic"/>
          <w:color w:val="000000"/>
          <w:lang w:val="en-GB" w:eastAsia="ko-KR"/>
        </w:rPr>
      </w:pPr>
    </w:p>
    <w:p w14:paraId="542109D2" w14:textId="77777777" w:rsidR="003A3C22" w:rsidRPr="003A3C22" w:rsidRDefault="003A3C22" w:rsidP="003A3C22">
      <w:pPr>
        <w:pStyle w:val="ListParagraph"/>
        <w:rPr>
          <w:rFonts w:eastAsia="Malgun Gothic"/>
          <w:color w:val="000000"/>
          <w:lang w:val="en-GB" w:eastAsia="ko-KR"/>
        </w:rPr>
      </w:pPr>
    </w:p>
    <w:p w14:paraId="77062AB9" w14:textId="77777777" w:rsidR="003A3C22" w:rsidRDefault="003A3C22" w:rsidP="003A3C22">
      <w:pPr>
        <w:rPr>
          <w:b/>
          <w:bCs/>
          <w:color w:val="000000"/>
          <w:lang w:val="en-GB" w:eastAsia="ko-KR"/>
        </w:rPr>
      </w:pPr>
      <w:r w:rsidRPr="00DD7802">
        <w:rPr>
          <w:b/>
          <w:bCs/>
          <w:color w:val="000000"/>
          <w:lang w:val="en-GB" w:eastAsia="ko-KR"/>
        </w:rPr>
        <w:t>Action Items</w:t>
      </w:r>
    </w:p>
    <w:p w14:paraId="22823008" w14:textId="290FA845" w:rsidR="00A37962" w:rsidRDefault="00A37962" w:rsidP="003A3C22">
      <w:pPr>
        <w:pStyle w:val="ListParagraph"/>
        <w:numPr>
          <w:ilvl w:val="0"/>
          <w:numId w:val="10"/>
        </w:numPr>
        <w:rPr>
          <w:rFonts w:eastAsia="Malgun Gothic"/>
          <w:b/>
          <w:bCs/>
          <w:color w:val="000000"/>
          <w:lang w:val="en-GB" w:eastAsia="ko-KR"/>
        </w:rPr>
      </w:pPr>
      <w:r>
        <w:rPr>
          <w:rFonts w:eastAsia="Malgun Gothic"/>
          <w:b/>
          <w:bCs/>
          <w:color w:val="000000"/>
          <w:lang w:val="en-GB" w:eastAsia="ko-KR"/>
        </w:rPr>
        <w:t>Continental SG</w:t>
      </w:r>
    </w:p>
    <w:p w14:paraId="085F6A56" w14:textId="39440B8A" w:rsidR="00A37962" w:rsidRDefault="00A37962" w:rsidP="00A37962">
      <w:pPr>
        <w:pStyle w:val="ListParagraph"/>
        <w:numPr>
          <w:ilvl w:val="1"/>
          <w:numId w:val="10"/>
        </w:numPr>
        <w:rPr>
          <w:rFonts w:eastAsia="Malgun Gothic"/>
          <w:bCs/>
          <w:color w:val="000000"/>
          <w:lang w:val="en-GB" w:eastAsia="ko-KR"/>
        </w:rPr>
      </w:pPr>
      <w:r w:rsidRPr="00A37962">
        <w:rPr>
          <w:rFonts w:eastAsia="Malgun Gothic"/>
          <w:bCs/>
          <w:color w:val="000000"/>
          <w:lang w:val="en-GB" w:eastAsia="ko-KR"/>
        </w:rPr>
        <w:t>Share</w:t>
      </w:r>
      <w:r>
        <w:rPr>
          <w:rFonts w:eastAsia="Malgun Gothic"/>
          <w:bCs/>
          <w:color w:val="000000"/>
          <w:lang w:val="en-GB" w:eastAsia="ko-KR"/>
        </w:rPr>
        <w:t xml:space="preserve"> their spec and requirements.</w:t>
      </w:r>
    </w:p>
    <w:p w14:paraId="77B14C9F" w14:textId="792F2E9F" w:rsidR="00BD64AA" w:rsidRPr="00A37962" w:rsidRDefault="00BD64AA" w:rsidP="00A37962">
      <w:pPr>
        <w:pStyle w:val="ListParagraph"/>
        <w:numPr>
          <w:ilvl w:val="1"/>
          <w:numId w:val="10"/>
        </w:numPr>
        <w:rPr>
          <w:rFonts w:eastAsia="Malgun Gothic"/>
          <w:bCs/>
          <w:color w:val="000000"/>
          <w:lang w:val="en-GB" w:eastAsia="ko-KR"/>
        </w:rPr>
      </w:pPr>
      <w:r>
        <w:rPr>
          <w:rFonts w:eastAsia="Malgun Gothic"/>
          <w:bCs/>
          <w:color w:val="000000"/>
          <w:lang w:val="en-GB" w:eastAsia="ko-KR"/>
        </w:rPr>
        <w:t>Connect A&amp;W with their procurement dept.</w:t>
      </w:r>
    </w:p>
    <w:p w14:paraId="7C58014F" w14:textId="2AD0ACCE" w:rsidR="005F6E2D" w:rsidRPr="003A3C22" w:rsidRDefault="003A3C22" w:rsidP="003A3C22">
      <w:pPr>
        <w:pStyle w:val="ListParagraph"/>
        <w:numPr>
          <w:ilvl w:val="0"/>
          <w:numId w:val="10"/>
        </w:numPr>
        <w:rPr>
          <w:rFonts w:eastAsia="Malgun Gothic"/>
          <w:b/>
          <w:bCs/>
          <w:color w:val="000000"/>
          <w:lang w:val="en-GB" w:eastAsia="ko-KR"/>
        </w:rPr>
      </w:pPr>
      <w:r w:rsidRPr="003A3C22">
        <w:rPr>
          <w:rFonts w:eastAsia="Malgun Gothic"/>
          <w:b/>
          <w:bCs/>
          <w:color w:val="000000"/>
          <w:lang w:val="en-GB" w:eastAsia="ko-KR"/>
        </w:rPr>
        <w:t>A&amp;W</w:t>
      </w:r>
    </w:p>
    <w:p w14:paraId="36E03537" w14:textId="5FBB3C56" w:rsidR="003A3C22" w:rsidRDefault="00000FA9" w:rsidP="003A3C22">
      <w:pPr>
        <w:pStyle w:val="ListParagraph"/>
        <w:numPr>
          <w:ilvl w:val="1"/>
          <w:numId w:val="10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Provide o</w:t>
      </w:r>
      <w:r w:rsidR="003A3C22">
        <w:rPr>
          <w:rFonts w:eastAsia="Malgun Gothic"/>
          <w:color w:val="000000"/>
          <w:lang w:val="en-GB" w:eastAsia="ko-KR"/>
        </w:rPr>
        <w:t xml:space="preserve">ne page of A&amp;W unique selling </w:t>
      </w:r>
      <w:proofErr w:type="gramStart"/>
      <w:r w:rsidR="003A3C22">
        <w:rPr>
          <w:rFonts w:eastAsia="Malgun Gothic"/>
          <w:color w:val="000000"/>
          <w:lang w:val="en-GB" w:eastAsia="ko-KR"/>
        </w:rPr>
        <w:t>points</w:t>
      </w:r>
      <w:proofErr w:type="gramEnd"/>
    </w:p>
    <w:p w14:paraId="30D38C79" w14:textId="64DB3382" w:rsidR="00A37962" w:rsidRDefault="00000FA9" w:rsidP="00BD64AA">
      <w:pPr>
        <w:pStyle w:val="ListParagraph"/>
        <w:numPr>
          <w:ilvl w:val="1"/>
          <w:numId w:val="10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Provide d</w:t>
      </w:r>
      <w:r w:rsidR="003A3C22">
        <w:rPr>
          <w:rFonts w:eastAsia="Malgun Gothic"/>
          <w:color w:val="000000"/>
          <w:lang w:val="en-GB" w:eastAsia="ko-KR"/>
        </w:rPr>
        <w:t>etails of</w:t>
      </w:r>
      <w:r w:rsidR="00A37962">
        <w:rPr>
          <w:rFonts w:eastAsia="Malgun Gothic"/>
          <w:color w:val="000000"/>
          <w:lang w:val="en-GB" w:eastAsia="ko-KR"/>
        </w:rPr>
        <w:t xml:space="preserve"> R&amp;R</w:t>
      </w:r>
      <w:r w:rsidR="00BD64AA">
        <w:rPr>
          <w:rFonts w:eastAsia="Malgun Gothic"/>
          <w:color w:val="000000"/>
          <w:lang w:val="en-GB" w:eastAsia="ko-KR"/>
        </w:rPr>
        <w:t xml:space="preserve"> </w:t>
      </w:r>
      <w:r w:rsidR="00A37962">
        <w:rPr>
          <w:rFonts w:eastAsia="Malgun Gothic"/>
          <w:color w:val="000000"/>
          <w:lang w:val="en-GB" w:eastAsia="ko-KR"/>
        </w:rPr>
        <w:t>(R</w:t>
      </w:r>
      <w:r w:rsidR="003A3C22">
        <w:rPr>
          <w:rFonts w:eastAsia="Malgun Gothic"/>
          <w:color w:val="000000"/>
          <w:lang w:val="en-GB" w:eastAsia="ko-KR"/>
        </w:rPr>
        <w:t>ol</w:t>
      </w:r>
      <w:r w:rsidR="00A37962">
        <w:rPr>
          <w:rFonts w:eastAsia="Malgun Gothic"/>
          <w:color w:val="000000"/>
          <w:lang w:val="en-GB" w:eastAsia="ko-KR"/>
        </w:rPr>
        <w:t>e and responsibilit</w:t>
      </w:r>
      <w:r>
        <w:rPr>
          <w:rFonts w:eastAsia="Malgun Gothic"/>
          <w:color w:val="000000"/>
          <w:lang w:val="en-GB" w:eastAsia="ko-KR"/>
        </w:rPr>
        <w:t>y</w:t>
      </w:r>
      <w:r w:rsidR="00A37962">
        <w:rPr>
          <w:rFonts w:eastAsia="Malgun Gothic"/>
          <w:color w:val="000000"/>
          <w:lang w:val="en-GB" w:eastAsia="ko-KR"/>
        </w:rPr>
        <w:t xml:space="preserve">) </w:t>
      </w:r>
      <w:r w:rsidR="00BD64AA">
        <w:rPr>
          <w:rFonts w:eastAsia="Malgun Gothic"/>
          <w:color w:val="000000"/>
          <w:lang w:val="en-GB" w:eastAsia="ko-KR"/>
        </w:rPr>
        <w:t xml:space="preserve">of Continental, A&amp;W, and Test Lab </w:t>
      </w:r>
      <w:r w:rsidR="00A37962">
        <w:rPr>
          <w:rFonts w:eastAsia="Malgun Gothic"/>
          <w:color w:val="000000"/>
          <w:lang w:val="en-GB" w:eastAsia="ko-KR"/>
        </w:rPr>
        <w:t>regarding CP certification</w:t>
      </w:r>
      <w:r w:rsidR="00BD64AA">
        <w:rPr>
          <w:rFonts w:eastAsia="Malgun Gothic"/>
          <w:color w:val="000000"/>
          <w:lang w:val="en-GB" w:eastAsia="ko-KR"/>
        </w:rPr>
        <w:t>.</w:t>
      </w:r>
    </w:p>
    <w:p w14:paraId="17616F78" w14:textId="4187A517" w:rsidR="00BD64AA" w:rsidRDefault="00BD64AA" w:rsidP="00BD64AA">
      <w:pPr>
        <w:pStyle w:val="ListParagraph"/>
        <w:numPr>
          <w:ilvl w:val="1"/>
          <w:numId w:val="10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Answer to the questions</w:t>
      </w:r>
    </w:p>
    <w:p w14:paraId="7512CA9F" w14:textId="7B50C808" w:rsidR="00610678" w:rsidRPr="00610678" w:rsidRDefault="00610678" w:rsidP="00610678">
      <w:pPr>
        <w:pStyle w:val="ListParagraph"/>
        <w:numPr>
          <w:ilvl w:val="2"/>
          <w:numId w:val="10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Certification reuse for variant devices with Mic/Speaker and others changed.</w:t>
      </w:r>
    </w:p>
    <w:p w14:paraId="1D46CEB4" w14:textId="6050BF4C" w:rsidR="00C22D02" w:rsidRDefault="00C22D02" w:rsidP="00C22D02">
      <w:p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 xml:space="preserve"> </w:t>
      </w:r>
    </w:p>
    <w:p w14:paraId="296896AA" w14:textId="06C835B5" w:rsidR="00C22D02" w:rsidRPr="00C22D02" w:rsidRDefault="00C22D02" w:rsidP="00C22D02">
      <w:pPr>
        <w:rPr>
          <w:rFonts w:eastAsia="Malgun Gothic"/>
          <w:color w:val="000000"/>
          <w:lang w:val="en-GB" w:eastAsia="ko-KR"/>
        </w:rPr>
      </w:pPr>
      <w:r w:rsidRPr="00C22D02">
        <w:rPr>
          <w:rFonts w:eastAsia="Malgun Gothic"/>
          <w:color w:val="000000"/>
          <w:lang w:val="en-GB" w:eastAsia="ko-KR"/>
        </w:rPr>
        <w:t xml:space="preserve"> </w:t>
      </w:r>
    </w:p>
    <w:sectPr w:rsidR="00C22D02" w:rsidRPr="00C22D0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D547" w14:textId="77777777" w:rsidR="00BB5498" w:rsidRDefault="00BB5498" w:rsidP="003E3CCA">
      <w:r>
        <w:separator/>
      </w:r>
    </w:p>
  </w:endnote>
  <w:endnote w:type="continuationSeparator" w:id="0">
    <w:p w14:paraId="688D3197" w14:textId="77777777" w:rsidR="00BB5498" w:rsidRDefault="00BB549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EF06" w14:textId="77777777" w:rsidR="00BB5498" w:rsidRDefault="00BB5498" w:rsidP="003E3CCA">
      <w:r>
        <w:separator/>
      </w:r>
    </w:p>
  </w:footnote>
  <w:footnote w:type="continuationSeparator" w:id="0">
    <w:p w14:paraId="2F771575" w14:textId="77777777" w:rsidR="00BB5498" w:rsidRDefault="00BB549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278C"/>
    <w:multiLevelType w:val="hybridMultilevel"/>
    <w:tmpl w:val="DD9A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5160D4D"/>
    <w:multiLevelType w:val="hybridMultilevel"/>
    <w:tmpl w:val="CD24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832A5"/>
    <w:multiLevelType w:val="hybridMultilevel"/>
    <w:tmpl w:val="4152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9"/>
  </w:num>
  <w:num w:numId="8" w16cid:durableId="1594430689">
    <w:abstractNumId w:val="4"/>
  </w:num>
  <w:num w:numId="9" w16cid:durableId="1386023551">
    <w:abstractNumId w:val="6"/>
  </w:num>
  <w:num w:numId="10" w16cid:durableId="47849040">
    <w:abstractNumId w:val="1"/>
  </w:num>
  <w:num w:numId="11" w16cid:durableId="290213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0FA9"/>
    <w:rsid w:val="00012311"/>
    <w:rsid w:val="00045FA1"/>
    <w:rsid w:val="000648C7"/>
    <w:rsid w:val="000722D6"/>
    <w:rsid w:val="000979CB"/>
    <w:rsid w:val="000C16B1"/>
    <w:rsid w:val="00135FFD"/>
    <w:rsid w:val="00180588"/>
    <w:rsid w:val="001C1DF4"/>
    <w:rsid w:val="001C213B"/>
    <w:rsid w:val="001C7831"/>
    <w:rsid w:val="001D2F8B"/>
    <w:rsid w:val="001E02E6"/>
    <w:rsid w:val="001F3775"/>
    <w:rsid w:val="002034DE"/>
    <w:rsid w:val="00217C23"/>
    <w:rsid w:val="00222273"/>
    <w:rsid w:val="00237344"/>
    <w:rsid w:val="00264D84"/>
    <w:rsid w:val="002B7CE0"/>
    <w:rsid w:val="002D21CF"/>
    <w:rsid w:val="003224AE"/>
    <w:rsid w:val="00371291"/>
    <w:rsid w:val="003A3C22"/>
    <w:rsid w:val="003C139C"/>
    <w:rsid w:val="003C61D3"/>
    <w:rsid w:val="003D4CAA"/>
    <w:rsid w:val="003E3CCA"/>
    <w:rsid w:val="003F6E7A"/>
    <w:rsid w:val="003F73AE"/>
    <w:rsid w:val="004413E3"/>
    <w:rsid w:val="00465BDF"/>
    <w:rsid w:val="00472753"/>
    <w:rsid w:val="00475373"/>
    <w:rsid w:val="004B39C5"/>
    <w:rsid w:val="004B3ABE"/>
    <w:rsid w:val="004B7C9D"/>
    <w:rsid w:val="004D0A96"/>
    <w:rsid w:val="005159B1"/>
    <w:rsid w:val="00520885"/>
    <w:rsid w:val="00533A4C"/>
    <w:rsid w:val="00543C35"/>
    <w:rsid w:val="0058559D"/>
    <w:rsid w:val="00593EAE"/>
    <w:rsid w:val="005941F3"/>
    <w:rsid w:val="005F50A3"/>
    <w:rsid w:val="005F6AFC"/>
    <w:rsid w:val="005F6E2D"/>
    <w:rsid w:val="005F7DCB"/>
    <w:rsid w:val="00610678"/>
    <w:rsid w:val="00611B79"/>
    <w:rsid w:val="00632CA0"/>
    <w:rsid w:val="00684AE4"/>
    <w:rsid w:val="006A29F1"/>
    <w:rsid w:val="006B5527"/>
    <w:rsid w:val="006D6515"/>
    <w:rsid w:val="006E51F2"/>
    <w:rsid w:val="006F5D12"/>
    <w:rsid w:val="007224C7"/>
    <w:rsid w:val="00743187"/>
    <w:rsid w:val="00753F1A"/>
    <w:rsid w:val="00767E9A"/>
    <w:rsid w:val="00792F5C"/>
    <w:rsid w:val="007932CD"/>
    <w:rsid w:val="007B2ED5"/>
    <w:rsid w:val="007C2A70"/>
    <w:rsid w:val="007F272F"/>
    <w:rsid w:val="00823447"/>
    <w:rsid w:val="00824A77"/>
    <w:rsid w:val="00827F48"/>
    <w:rsid w:val="008411FA"/>
    <w:rsid w:val="0085528E"/>
    <w:rsid w:val="008579FD"/>
    <w:rsid w:val="008852B0"/>
    <w:rsid w:val="008B0FE3"/>
    <w:rsid w:val="008B2784"/>
    <w:rsid w:val="008C01DD"/>
    <w:rsid w:val="008C6939"/>
    <w:rsid w:val="008F3D2D"/>
    <w:rsid w:val="008F6DF4"/>
    <w:rsid w:val="00932D08"/>
    <w:rsid w:val="009820B7"/>
    <w:rsid w:val="009A3DB6"/>
    <w:rsid w:val="009A51B2"/>
    <w:rsid w:val="009C1BBE"/>
    <w:rsid w:val="009C6673"/>
    <w:rsid w:val="009D4DA1"/>
    <w:rsid w:val="009D6D22"/>
    <w:rsid w:val="009F22B5"/>
    <w:rsid w:val="009F4749"/>
    <w:rsid w:val="00A37962"/>
    <w:rsid w:val="00A65641"/>
    <w:rsid w:val="00A86DB7"/>
    <w:rsid w:val="00A9053C"/>
    <w:rsid w:val="00AA0112"/>
    <w:rsid w:val="00AA68A9"/>
    <w:rsid w:val="00AB1BE9"/>
    <w:rsid w:val="00AE3483"/>
    <w:rsid w:val="00AF4408"/>
    <w:rsid w:val="00B16F01"/>
    <w:rsid w:val="00B54EAC"/>
    <w:rsid w:val="00B75939"/>
    <w:rsid w:val="00B83FA0"/>
    <w:rsid w:val="00BB5498"/>
    <w:rsid w:val="00BD64AA"/>
    <w:rsid w:val="00C101FD"/>
    <w:rsid w:val="00C16DE2"/>
    <w:rsid w:val="00C22D02"/>
    <w:rsid w:val="00C34BCB"/>
    <w:rsid w:val="00C35E73"/>
    <w:rsid w:val="00C624CE"/>
    <w:rsid w:val="00C764F7"/>
    <w:rsid w:val="00CA409C"/>
    <w:rsid w:val="00CB64B6"/>
    <w:rsid w:val="00CC1662"/>
    <w:rsid w:val="00D66DFE"/>
    <w:rsid w:val="00DB0753"/>
    <w:rsid w:val="00DE4D71"/>
    <w:rsid w:val="00DE7DE1"/>
    <w:rsid w:val="00DF2933"/>
    <w:rsid w:val="00E50080"/>
    <w:rsid w:val="00E577F5"/>
    <w:rsid w:val="00EA481D"/>
    <w:rsid w:val="00EB6700"/>
    <w:rsid w:val="00ED71DC"/>
    <w:rsid w:val="00F10464"/>
    <w:rsid w:val="00F112E5"/>
    <w:rsid w:val="00F472D0"/>
    <w:rsid w:val="00F53C23"/>
    <w:rsid w:val="00F7413F"/>
    <w:rsid w:val="00FC779F"/>
    <w:rsid w:val="00FD79C5"/>
    <w:rsid w:val="00FF1F58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53</cp:revision>
  <dcterms:created xsi:type="dcterms:W3CDTF">2022-06-02T01:52:00Z</dcterms:created>
  <dcterms:modified xsi:type="dcterms:W3CDTF">2024-01-08T03:50:00Z</dcterms:modified>
</cp:coreProperties>
</file>