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072E94EB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D6D22">
        <w:rPr>
          <w:color w:val="000000"/>
          <w:sz w:val="22"/>
          <w:szCs w:val="22"/>
        </w:rPr>
        <w:t>u-blox</w:t>
      </w:r>
    </w:p>
    <w:p w14:paraId="00F26CEC" w14:textId="576CAB50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0A1EBE">
        <w:rPr>
          <w:color w:val="000000"/>
          <w:sz w:val="22"/>
          <w:szCs w:val="22"/>
        </w:rPr>
        <w:t>4</w:t>
      </w:r>
      <w:r w:rsidR="008C01DD">
        <w:rPr>
          <w:color w:val="000000"/>
          <w:sz w:val="22"/>
          <w:szCs w:val="22"/>
        </w:rPr>
        <w:t>.</w:t>
      </w:r>
      <w:r w:rsidR="000A1EBE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0A1EBE">
        <w:rPr>
          <w:color w:val="000000"/>
          <w:sz w:val="22"/>
          <w:szCs w:val="22"/>
        </w:rPr>
        <w:t>7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Online</w:t>
      </w:r>
    </w:p>
    <w:p w14:paraId="080BB64F" w14:textId="01D315A7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0A1EBE">
        <w:rPr>
          <w:color w:val="000000"/>
          <w:sz w:val="22"/>
          <w:szCs w:val="22"/>
        </w:rPr>
        <w:t>opportunity for Mobis L-OIP project</w:t>
      </w:r>
    </w:p>
    <w:p w14:paraId="04ED5EE7" w14:textId="5DC269AE" w:rsidR="007C2A70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0A1EBE">
        <w:rPr>
          <w:color w:val="000000"/>
          <w:sz w:val="22"/>
          <w:szCs w:val="22"/>
        </w:rPr>
        <w:t>same as above</w:t>
      </w:r>
    </w:p>
    <w:p w14:paraId="7678A319" w14:textId="649772C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9D6D22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464FD79" w14:textId="769E7268" w:rsidR="007C2A70" w:rsidRPr="004B7C9D" w:rsidRDefault="00753F1A" w:rsidP="004B7C9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Backgyu Kim</w:t>
      </w:r>
      <w:r w:rsidR="004B7C9D">
        <w:rPr>
          <w:color w:val="000000"/>
        </w:rPr>
        <w:t xml:space="preserve">, </w:t>
      </w:r>
      <w:r>
        <w:rPr>
          <w:color w:val="000000"/>
        </w:rPr>
        <w:t>Sales Director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E09F65A" w14:textId="32587565" w:rsidR="000A1EBE" w:rsidRPr="000A1EBE" w:rsidRDefault="000A1EBE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</w:rPr>
        <w:t>L-OIP project</w:t>
      </w:r>
      <w:r>
        <w:rPr>
          <w:color w:val="000000"/>
        </w:rPr>
        <w:t xml:space="preserve"> (highlighted in Red box below)</w:t>
      </w:r>
    </w:p>
    <w:p w14:paraId="3D18559D" w14:textId="67CCCD7B" w:rsidR="000A1EBE" w:rsidRPr="000A1EBE" w:rsidRDefault="000A1EBE" w:rsidP="000A1EBE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Customer: Mobis for HKMC </w:t>
      </w:r>
    </w:p>
    <w:p w14:paraId="5F59C6EA" w14:textId="069C8148" w:rsidR="000A1EBE" w:rsidRPr="000A1EBE" w:rsidRDefault="000A1EBE" w:rsidP="000A1EBE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</w:rPr>
        <w:t>SoC: QCA</w:t>
      </w:r>
    </w:p>
    <w:p w14:paraId="47A982EF" w14:textId="55B2A133" w:rsidR="000A1EBE" w:rsidRPr="000A1EBE" w:rsidRDefault="000A1EBE" w:rsidP="000A1EBE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</w:rPr>
        <w:t>OS: Linux</w:t>
      </w:r>
    </w:p>
    <w:p w14:paraId="5AE549A5" w14:textId="117F9CC2" w:rsidR="000A1EBE" w:rsidRDefault="000A1EBE" w:rsidP="000A1EBE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</w:rPr>
        <w:t>Quantity: 200K/y for 5 years (Total 1M)</w:t>
      </w:r>
      <w:r>
        <w:rPr>
          <w:color w:val="000000"/>
          <w:lang w:val="en-GB" w:eastAsia="ko-KR"/>
        </w:rPr>
        <w:t xml:space="preserve"> </w:t>
      </w:r>
    </w:p>
    <w:p w14:paraId="42706B0A" w14:textId="5C707B54" w:rsidR="000A1EBE" w:rsidRPr="000A1EBE" w:rsidRDefault="000A1EBE" w:rsidP="000A1EBE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SOP: 2026</w:t>
      </w:r>
    </w:p>
    <w:p w14:paraId="12CE30E5" w14:textId="50B6368D" w:rsidR="00EC3D43" w:rsidRDefault="000A1EBE" w:rsidP="00EC3D43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U-blox is planning to propose Jody-W263(NXP 8987) </w:t>
      </w:r>
      <w:r w:rsidR="00EC3D43">
        <w:rPr>
          <w:color w:val="000000"/>
          <w:lang w:val="en-GB" w:eastAsia="ko-KR"/>
        </w:rPr>
        <w:t>thus they request our BT Stack and support.</w:t>
      </w:r>
    </w:p>
    <w:p w14:paraId="2FA0979C" w14:textId="5EE33434" w:rsidR="00EC3D43" w:rsidRPr="00EC3D43" w:rsidRDefault="00EC3D43" w:rsidP="00EC3D43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I suggested A&amp;W provide two proposals BT only and BT+CP/AA. And U-blox will try if they can introduce our CP/AA together.  </w:t>
      </w:r>
    </w:p>
    <w:p w14:paraId="6E2270C1" w14:textId="334D5221" w:rsidR="000A1EBE" w:rsidRDefault="00791853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Both A&amp;W and U-blox agreed that biz model(direct biz or through u-blox) may be decided by Mobis.</w:t>
      </w: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79AFEAB3" w14:textId="01820329" w:rsidR="00B75939" w:rsidRDefault="008C01DD" w:rsidP="008C01DD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 w:rsidRPr="008C01DD">
        <w:rPr>
          <w:b/>
          <w:bCs/>
          <w:color w:val="000000"/>
          <w:lang w:val="en-GB" w:eastAsia="ko-KR"/>
        </w:rPr>
        <w:t>A&amp;W:</w:t>
      </w:r>
      <w:r w:rsidRPr="008C01DD">
        <w:rPr>
          <w:color w:val="000000"/>
          <w:lang w:val="en-GB" w:eastAsia="ko-KR"/>
        </w:rPr>
        <w:t xml:space="preserve"> </w:t>
      </w:r>
    </w:p>
    <w:p w14:paraId="66A8B452" w14:textId="117EE04E" w:rsidR="008C01DD" w:rsidRDefault="008C01DD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8C6939">
        <w:rPr>
          <w:color w:val="000000"/>
          <w:lang w:val="en-GB" w:eastAsia="ko-KR"/>
        </w:rPr>
        <w:t xml:space="preserve">Provide </w:t>
      </w:r>
      <w:r w:rsidR="00791853">
        <w:rPr>
          <w:color w:val="000000"/>
          <w:lang w:val="en-GB" w:eastAsia="ko-KR"/>
        </w:rPr>
        <w:t>two proposals after returning to offic</w:t>
      </w:r>
      <w:r w:rsidR="00EC75C5">
        <w:rPr>
          <w:color w:val="000000"/>
          <w:lang w:val="en-GB" w:eastAsia="ko-KR"/>
        </w:rPr>
        <w:t>e.</w:t>
      </w:r>
    </w:p>
    <w:p w14:paraId="08230875" w14:textId="2DBA1D86" w:rsidR="000A1EBE" w:rsidRDefault="000A1EBE" w:rsidP="000A1EBE">
      <w:p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Mobis Project</w:t>
      </w:r>
    </w:p>
    <w:p w14:paraId="7AB2E57C" w14:textId="3C1AB10C" w:rsidR="000A1EBE" w:rsidRPr="000A1EBE" w:rsidRDefault="000A1EBE" w:rsidP="000A1EBE">
      <w:pPr>
        <w:rPr>
          <w:color w:val="000000"/>
          <w:lang w:val="en-GB" w:eastAsia="ko-KR"/>
        </w:rPr>
      </w:pPr>
      <w:r>
        <w:rPr>
          <w:noProof/>
          <w:color w:val="000000"/>
          <w:lang w:val="en-GB" w:eastAsia="ko-KR"/>
        </w:rPr>
        <w:drawing>
          <wp:inline distT="0" distB="0" distL="0" distR="0" wp14:anchorId="276F229D" wp14:editId="3A4C993F">
            <wp:extent cx="6289040" cy="808990"/>
            <wp:effectExtent l="0" t="0" r="0" b="0"/>
            <wp:docPr id="14651615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EBE" w:rsidRPr="000A1EBE" w:rsidSect="00C03316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3F9F" w14:textId="77777777" w:rsidR="00C03316" w:rsidRDefault="00C03316" w:rsidP="003E3CCA">
      <w:r>
        <w:separator/>
      </w:r>
    </w:p>
  </w:endnote>
  <w:endnote w:type="continuationSeparator" w:id="0">
    <w:p w14:paraId="3BA357C3" w14:textId="77777777" w:rsidR="00C03316" w:rsidRDefault="00C0331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756A5" w14:textId="77777777" w:rsidR="00C03316" w:rsidRDefault="00C03316" w:rsidP="003E3CCA">
      <w:r>
        <w:separator/>
      </w:r>
    </w:p>
  </w:footnote>
  <w:footnote w:type="continuationSeparator" w:id="0">
    <w:p w14:paraId="15176659" w14:textId="77777777" w:rsidR="00C03316" w:rsidRDefault="00C0331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A1EBE"/>
    <w:rsid w:val="001E02E6"/>
    <w:rsid w:val="00237344"/>
    <w:rsid w:val="00264D84"/>
    <w:rsid w:val="003E3CCA"/>
    <w:rsid w:val="004413E3"/>
    <w:rsid w:val="00472753"/>
    <w:rsid w:val="00475373"/>
    <w:rsid w:val="004B7C9D"/>
    <w:rsid w:val="00520885"/>
    <w:rsid w:val="00593EAE"/>
    <w:rsid w:val="005F7DCB"/>
    <w:rsid w:val="00684AE4"/>
    <w:rsid w:val="00753F1A"/>
    <w:rsid w:val="00791853"/>
    <w:rsid w:val="007C2A70"/>
    <w:rsid w:val="0085528E"/>
    <w:rsid w:val="008852B0"/>
    <w:rsid w:val="008C01DD"/>
    <w:rsid w:val="008C6939"/>
    <w:rsid w:val="009D6D22"/>
    <w:rsid w:val="00B75939"/>
    <w:rsid w:val="00C03316"/>
    <w:rsid w:val="00CB64B6"/>
    <w:rsid w:val="00DB0753"/>
    <w:rsid w:val="00EC3D43"/>
    <w:rsid w:val="00EC75C5"/>
    <w:rsid w:val="00ED71DC"/>
    <w:rsid w:val="00F7413F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11</cp:revision>
  <dcterms:created xsi:type="dcterms:W3CDTF">2022-06-02T01:52:00Z</dcterms:created>
  <dcterms:modified xsi:type="dcterms:W3CDTF">2024-03-07T06:33:00Z</dcterms:modified>
</cp:coreProperties>
</file>