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5DA" w:rsidRDefault="002774EE" w:rsidP="002774EE">
      <w:pPr>
        <w:pStyle w:val="1"/>
        <w:ind w:firstLine="643"/>
      </w:pPr>
      <w:r>
        <w:t>安全启动方案</w:t>
      </w:r>
    </w:p>
    <w:p w:rsidR="0009539C" w:rsidRPr="0009539C" w:rsidRDefault="0009539C" w:rsidP="0009539C">
      <w:pPr>
        <w:ind w:firstLine="420"/>
        <w:rPr>
          <w:rFonts w:hint="eastAsia"/>
        </w:rPr>
      </w:pPr>
      <w:r>
        <w:rPr>
          <w:rFonts w:hint="eastAsia"/>
        </w:rPr>
        <w:t>本文</w:t>
      </w:r>
      <w:r>
        <w:t>主要对安全启动实现方法进行概括介绍，主要</w:t>
      </w:r>
      <w:r>
        <w:rPr>
          <w:rFonts w:hint="eastAsia"/>
        </w:rPr>
        <w:t>内容</w:t>
      </w:r>
      <w:r>
        <w:t>包括</w:t>
      </w:r>
      <w:r w:rsidR="00B34DA3">
        <w:rPr>
          <w:rFonts w:hint="eastAsia"/>
        </w:rPr>
        <w:t>密钥</w:t>
      </w:r>
      <w:r>
        <w:t>的安全级别，</w:t>
      </w:r>
      <w:r w:rsidR="00B34DA3">
        <w:rPr>
          <w:rFonts w:hint="eastAsia"/>
        </w:rPr>
        <w:t>密钥</w:t>
      </w:r>
      <w:r>
        <w:t>的存储，如何对启动引导程序的合法性进行校验，如何对各级分区下的镜像文件</w:t>
      </w:r>
      <w:r>
        <w:rPr>
          <w:rFonts w:hint="eastAsia"/>
        </w:rPr>
        <w:t>如内核</w:t>
      </w:r>
      <w:r>
        <w:t>，文件系统等进行校验</w:t>
      </w:r>
      <w:r>
        <w:rPr>
          <w:rFonts w:hint="eastAsia"/>
        </w:rPr>
        <w:t>。</w:t>
      </w:r>
    </w:p>
    <w:p w:rsidR="002774EE" w:rsidRPr="00556851" w:rsidRDefault="00556851" w:rsidP="00556851">
      <w:pPr>
        <w:pStyle w:val="2"/>
      </w:pPr>
      <w:r>
        <w:rPr>
          <w:rFonts w:hint="eastAsia"/>
        </w:rPr>
        <w:t>1</w:t>
      </w:r>
      <w:r>
        <w:t>.</w:t>
      </w:r>
      <w:r>
        <w:t>密钥管理</w:t>
      </w:r>
    </w:p>
    <w:p w:rsidR="002774EE" w:rsidRDefault="00C0247E" w:rsidP="002774EE">
      <w:pPr>
        <w:ind w:firstLine="420"/>
      </w:pPr>
      <w:proofErr w:type="spellStart"/>
      <w:r w:rsidRPr="00C0247E">
        <w:t>Semidrive</w:t>
      </w:r>
      <w:proofErr w:type="spellEnd"/>
      <w:r w:rsidRPr="00C0247E">
        <w:t xml:space="preserve"> 9</w:t>
      </w:r>
      <w:r w:rsidRPr="00C0247E">
        <w:rPr>
          <w:rFonts w:hint="eastAsia"/>
        </w:rPr>
        <w:t>系列芯片软件的安全启动机制，能确保芯片运行时所</w:t>
      </w:r>
      <w:r w:rsidR="00B34DA3">
        <w:rPr>
          <w:rFonts w:hint="eastAsia"/>
        </w:rPr>
        <w:t>使</w:t>
      </w:r>
      <w:r w:rsidRPr="00C0247E">
        <w:rPr>
          <w:rFonts w:hint="eastAsia"/>
        </w:rPr>
        <w:t>用程序镜像的完整</w:t>
      </w:r>
      <w:r w:rsidR="00934D52">
        <w:rPr>
          <w:rFonts w:hint="eastAsia"/>
        </w:rPr>
        <w:t>性</w:t>
      </w:r>
      <w:r w:rsidRPr="00C0247E">
        <w:rPr>
          <w:rFonts w:hint="eastAsia"/>
        </w:rPr>
        <w:t>和合法</w:t>
      </w:r>
      <w:r w:rsidR="00934D52">
        <w:rPr>
          <w:rFonts w:hint="eastAsia"/>
        </w:rPr>
        <w:t>性，</w:t>
      </w:r>
      <w:r w:rsidR="00556851">
        <w:rPr>
          <w:rFonts w:hint="eastAsia"/>
        </w:rPr>
        <w:t>本节主要对涉及到安全启动的密钥如何管理进行说明，主要包括密钥生成，密钥使用，密钥存储这几个方面。</w:t>
      </w:r>
    </w:p>
    <w:p w:rsidR="00556851" w:rsidRDefault="00556851" w:rsidP="00556851">
      <w:pPr>
        <w:pStyle w:val="3"/>
      </w:pPr>
      <w:r>
        <w:rPr>
          <w:rFonts w:hint="eastAsia"/>
        </w:rPr>
        <w:t>1</w:t>
      </w:r>
      <w:r>
        <w:t>.1</w:t>
      </w:r>
      <w:r>
        <w:t>密钥生成</w:t>
      </w:r>
    </w:p>
    <w:p w:rsidR="00C0247E" w:rsidRDefault="00C0247E" w:rsidP="00C0247E">
      <w:pPr>
        <w:ind w:firstLine="420"/>
      </w:pPr>
      <w:r w:rsidRPr="00C0247E">
        <w:rPr>
          <w:rFonts w:hint="eastAsia"/>
        </w:rPr>
        <w:t>安全启动使用的密码算法</w:t>
      </w:r>
      <w:r>
        <w:rPr>
          <w:rFonts w:hint="eastAsia"/>
        </w:rPr>
        <w:t>为非对称密码算法，安全启动过程中使用到了两个密钥：</w:t>
      </w:r>
      <w:r w:rsidRPr="00C0247E">
        <w:rPr>
          <w:rFonts w:hint="eastAsia"/>
        </w:rPr>
        <w:t>R</w:t>
      </w:r>
      <w:r w:rsidRPr="00C0247E">
        <w:t>oot private key</w:t>
      </w:r>
      <w:r w:rsidRPr="00C0247E">
        <w:rPr>
          <w:rFonts w:hint="eastAsia"/>
        </w:rPr>
        <w:t>(</w:t>
      </w:r>
      <w:r w:rsidRPr="00C0247E">
        <w:t>Root</w:t>
      </w:r>
      <w:r w:rsidRPr="00C0247E">
        <w:t>私</w:t>
      </w:r>
      <w:proofErr w:type="gramStart"/>
      <w:r w:rsidRPr="00C0247E">
        <w:t>钥</w:t>
      </w:r>
      <w:proofErr w:type="gramEnd"/>
      <w:r w:rsidRPr="00C0247E">
        <w:t>)</w:t>
      </w:r>
      <w:r w:rsidRPr="00C0247E">
        <w:rPr>
          <w:rFonts w:hint="eastAsia"/>
        </w:rPr>
        <w:t>和</w:t>
      </w:r>
      <w:r w:rsidRPr="00C0247E">
        <w:rPr>
          <w:rFonts w:hint="eastAsia"/>
        </w:rPr>
        <w:t>U</w:t>
      </w:r>
      <w:r w:rsidRPr="00C0247E">
        <w:t>ser private key</w:t>
      </w:r>
      <w:r w:rsidRPr="00C0247E">
        <w:rPr>
          <w:rFonts w:hint="eastAsia"/>
        </w:rPr>
        <w:t>(</w:t>
      </w:r>
      <w:r w:rsidRPr="00C0247E">
        <w:t>User</w:t>
      </w:r>
      <w:r w:rsidRPr="00C0247E">
        <w:t>私</w:t>
      </w:r>
      <w:proofErr w:type="gramStart"/>
      <w:r w:rsidRPr="00C0247E">
        <w:t>钥</w:t>
      </w:r>
      <w:proofErr w:type="gramEnd"/>
      <w:r w:rsidRPr="00C0247E">
        <w:t>)</w:t>
      </w:r>
      <w:r>
        <w:t>。</w:t>
      </w:r>
    </w:p>
    <w:p w:rsidR="00C0247E" w:rsidRDefault="00C0247E" w:rsidP="00C0247E">
      <w:pPr>
        <w:pStyle w:val="a3"/>
        <w:numPr>
          <w:ilvl w:val="0"/>
          <w:numId w:val="7"/>
        </w:numPr>
        <w:ind w:firstLineChars="0"/>
      </w:pPr>
      <w:r>
        <w:rPr>
          <w:rFonts w:hint="eastAsia"/>
        </w:rPr>
        <w:t>R</w:t>
      </w:r>
      <w:r>
        <w:t>oot</w:t>
      </w:r>
      <w:r>
        <w:t>私</w:t>
      </w:r>
      <w:proofErr w:type="gramStart"/>
      <w:r>
        <w:t>钥</w:t>
      </w:r>
      <w:proofErr w:type="gramEnd"/>
      <w:r>
        <w:t>主要用于</w:t>
      </w:r>
      <w:r>
        <w:rPr>
          <w:rFonts w:hint="eastAsia"/>
        </w:rPr>
        <w:t>A</w:t>
      </w:r>
      <w:r>
        <w:t>TB</w:t>
      </w:r>
      <w:r>
        <w:t>签名，在对</w:t>
      </w:r>
      <w:r>
        <w:rPr>
          <w:rFonts w:hint="eastAsia"/>
        </w:rPr>
        <w:t>F</w:t>
      </w:r>
      <w:r>
        <w:t>SBL</w:t>
      </w:r>
      <w:r>
        <w:t>进行签名时会引用该私</w:t>
      </w:r>
      <w:proofErr w:type="gramStart"/>
      <w:r>
        <w:t>钥</w:t>
      </w:r>
      <w:proofErr w:type="gramEnd"/>
    </w:p>
    <w:p w:rsidR="00C0247E" w:rsidRDefault="00C0247E" w:rsidP="00C0247E">
      <w:pPr>
        <w:pStyle w:val="a3"/>
        <w:numPr>
          <w:ilvl w:val="0"/>
          <w:numId w:val="7"/>
        </w:numPr>
        <w:ind w:firstLineChars="0"/>
      </w:pPr>
      <w:r>
        <w:rPr>
          <w:rFonts w:hint="eastAsia"/>
        </w:rPr>
        <w:t>U</w:t>
      </w:r>
      <w:r>
        <w:t>ser</w:t>
      </w:r>
      <w:r>
        <w:t>私</w:t>
      </w:r>
      <w:proofErr w:type="gramStart"/>
      <w:r>
        <w:t>钥</w:t>
      </w:r>
      <w:proofErr w:type="gramEnd"/>
      <w:r>
        <w:t>主要用于</w:t>
      </w:r>
      <w:r>
        <w:t>AVB</w:t>
      </w:r>
      <w:r>
        <w:t>签名，在对除</w:t>
      </w:r>
      <w:r>
        <w:rPr>
          <w:rFonts w:hint="eastAsia"/>
        </w:rPr>
        <w:t>F</w:t>
      </w:r>
      <w:r>
        <w:t>SBL</w:t>
      </w:r>
      <w:r>
        <w:t>外的其他镜像进行签名时会引用该私</w:t>
      </w:r>
      <w:proofErr w:type="gramStart"/>
      <w:r>
        <w:t>钥</w:t>
      </w:r>
      <w:proofErr w:type="gramEnd"/>
    </w:p>
    <w:p w:rsidR="00C0247E" w:rsidRDefault="00C0247E" w:rsidP="00C0247E">
      <w:pPr>
        <w:ind w:firstLine="420"/>
      </w:pPr>
      <w:r>
        <w:rPr>
          <w:rFonts w:hint="eastAsia"/>
        </w:rPr>
        <w:t>无论</w:t>
      </w:r>
      <w:r>
        <w:rPr>
          <w:rFonts w:hint="eastAsia"/>
        </w:rPr>
        <w:t>R</w:t>
      </w:r>
      <w:r>
        <w:t>oot</w:t>
      </w:r>
      <w:r>
        <w:t>私</w:t>
      </w:r>
      <w:proofErr w:type="gramStart"/>
      <w:r>
        <w:t>钥</w:t>
      </w:r>
      <w:proofErr w:type="gramEnd"/>
      <w:r>
        <w:t>还是</w:t>
      </w:r>
      <w:r>
        <w:rPr>
          <w:rFonts w:hint="eastAsia"/>
        </w:rPr>
        <w:t>U</w:t>
      </w:r>
      <w:r>
        <w:t>ser</w:t>
      </w:r>
      <w:r>
        <w:t>私</w:t>
      </w:r>
      <w:proofErr w:type="gramStart"/>
      <w:r>
        <w:t>钥</w:t>
      </w:r>
      <w:proofErr w:type="gramEnd"/>
      <w:r w:rsidRPr="00C0247E">
        <w:rPr>
          <w:rFonts w:hint="eastAsia"/>
        </w:rPr>
        <w:t>密码算法安全强度</w:t>
      </w:r>
      <w:r>
        <w:rPr>
          <w:rFonts w:hint="eastAsia"/>
        </w:rPr>
        <w:t>皆不低于</w:t>
      </w:r>
      <w:r w:rsidRPr="00C0247E">
        <w:rPr>
          <w:rFonts w:hint="eastAsia"/>
        </w:rPr>
        <w:t>RSA 3072bits</w:t>
      </w:r>
      <w:r>
        <w:rPr>
          <w:rFonts w:hint="eastAsia"/>
        </w:rPr>
        <w:t>，密钥校验过程中使用</w:t>
      </w:r>
      <w:r w:rsidR="00CE4589">
        <w:rPr>
          <w:rFonts w:hint="eastAsia"/>
        </w:rPr>
        <w:t>S</w:t>
      </w:r>
      <w:r w:rsidR="00CE4589">
        <w:t>HA256</w:t>
      </w:r>
      <w:r w:rsidR="00CE4589">
        <w:t>算法对密钥进行校验。</w:t>
      </w:r>
    </w:p>
    <w:p w:rsidR="00CE4589" w:rsidRPr="00CE4589" w:rsidRDefault="00CE4589" w:rsidP="00CE4589">
      <w:pPr>
        <w:ind w:firstLine="420"/>
      </w:pPr>
      <w:r>
        <w:rPr>
          <w:rFonts w:hint="eastAsia"/>
        </w:rPr>
        <w:t>安全</w:t>
      </w:r>
      <w:r>
        <w:t>启动</w:t>
      </w:r>
      <w:r w:rsidRPr="00CE4589">
        <w:rPr>
          <w:rFonts w:hint="eastAsia"/>
        </w:rPr>
        <w:t>除了密钥之外还涉及到了证书文件</w:t>
      </w:r>
      <w:r w:rsidRPr="00CE4589">
        <w:t>CA(Certificate Authority)</w:t>
      </w:r>
      <w:r w:rsidRPr="00CE4589">
        <w:t>，证书文件</w:t>
      </w:r>
      <w:r w:rsidRPr="00CE4589">
        <w:rPr>
          <w:rFonts w:hint="eastAsia"/>
        </w:rPr>
        <w:t>也是涉及到了两个证书文件</w:t>
      </w:r>
      <w:r w:rsidRPr="00CE4589">
        <w:t>Root CA</w:t>
      </w:r>
      <w:r w:rsidRPr="00CE4589">
        <w:t>和</w:t>
      </w:r>
      <w:r w:rsidRPr="00CE4589">
        <w:t>User CA</w:t>
      </w:r>
    </w:p>
    <w:p w:rsidR="00CE4589" w:rsidRDefault="00CE4589" w:rsidP="00CE4589">
      <w:pPr>
        <w:pStyle w:val="a3"/>
        <w:numPr>
          <w:ilvl w:val="0"/>
          <w:numId w:val="9"/>
        </w:numPr>
        <w:ind w:firstLineChars="0"/>
      </w:pPr>
      <w:r>
        <w:rPr>
          <w:rFonts w:hint="eastAsia"/>
        </w:rPr>
        <w:t>Root</w:t>
      </w:r>
      <w:r>
        <w:t xml:space="preserve"> CA</w:t>
      </w:r>
      <w:r>
        <w:rPr>
          <w:rFonts w:hint="eastAsia"/>
        </w:rPr>
        <w:t>:</w:t>
      </w:r>
      <w:r>
        <w:rPr>
          <w:rFonts w:hint="eastAsia"/>
        </w:rPr>
        <w:t>该证书文件由</w:t>
      </w:r>
      <w:r>
        <w:rPr>
          <w:rFonts w:hint="eastAsia"/>
        </w:rPr>
        <w:t>R</w:t>
      </w:r>
      <w:r>
        <w:t>oot</w:t>
      </w:r>
      <w:r>
        <w:t>私</w:t>
      </w:r>
      <w:proofErr w:type="gramStart"/>
      <w:r>
        <w:t>钥</w:t>
      </w:r>
      <w:proofErr w:type="gramEnd"/>
      <w:r>
        <w:t>自签名得到</w:t>
      </w:r>
    </w:p>
    <w:p w:rsidR="00CE4589" w:rsidRDefault="00CE4589" w:rsidP="00CE4589">
      <w:pPr>
        <w:pStyle w:val="a3"/>
        <w:numPr>
          <w:ilvl w:val="0"/>
          <w:numId w:val="9"/>
        </w:numPr>
        <w:ind w:firstLineChars="0"/>
      </w:pPr>
      <w:r>
        <w:rPr>
          <w:rFonts w:hint="eastAsia"/>
        </w:rPr>
        <w:t>U</w:t>
      </w:r>
      <w:r>
        <w:t>ser CA:</w:t>
      </w:r>
      <w:r>
        <w:t>该证书文件由</w:t>
      </w:r>
      <w:r>
        <w:rPr>
          <w:rFonts w:hint="eastAsia"/>
        </w:rPr>
        <w:t>R</w:t>
      </w:r>
      <w:r>
        <w:t>oot CA</w:t>
      </w:r>
      <w:r>
        <w:t>签名得到</w:t>
      </w:r>
    </w:p>
    <w:p w:rsidR="00CE4589" w:rsidRPr="00CE4589" w:rsidRDefault="00CE4589" w:rsidP="00CE4589">
      <w:pPr>
        <w:ind w:firstLine="420"/>
      </w:pPr>
      <w:r>
        <w:t>证书中包含公</w:t>
      </w:r>
      <w:proofErr w:type="gramStart"/>
      <w:r>
        <w:t>钥</w:t>
      </w:r>
      <w:proofErr w:type="gramEnd"/>
      <w:r>
        <w:t>和持有者的身份信息如组织，</w:t>
      </w:r>
      <w:r w:rsidRPr="00CE4589">
        <w:t>国家</w:t>
      </w:r>
      <w:r>
        <w:t>和</w:t>
      </w:r>
      <w:r w:rsidRPr="00CE4589">
        <w:t>证书有效期等信息</w:t>
      </w:r>
      <w:r>
        <w:t>。</w:t>
      </w:r>
    </w:p>
    <w:p w:rsidR="00556851" w:rsidRDefault="00CE4589" w:rsidP="00CE4589">
      <w:pPr>
        <w:pStyle w:val="3"/>
      </w:pPr>
      <w:r>
        <w:rPr>
          <w:rFonts w:hint="eastAsia"/>
        </w:rPr>
        <w:t>1</w:t>
      </w:r>
      <w:r>
        <w:t>.2</w:t>
      </w:r>
      <w:r>
        <w:t>密钥使用</w:t>
      </w:r>
    </w:p>
    <w:p w:rsidR="00CE4589" w:rsidRDefault="00CE4589" w:rsidP="00CE4589">
      <w:pPr>
        <w:ind w:firstLine="420"/>
      </w:pPr>
      <w:r>
        <w:t>安全启动机制根据有无</w:t>
      </w:r>
      <w:proofErr w:type="spellStart"/>
      <w:r w:rsidRPr="00CE4589">
        <w:t>BootROM</w:t>
      </w:r>
      <w:proofErr w:type="spellEnd"/>
      <w:r w:rsidRPr="00CE4589">
        <w:rPr>
          <w:rFonts w:hint="eastAsia"/>
        </w:rPr>
        <w:t>参与，分为</w:t>
      </w:r>
      <w:r w:rsidRPr="00CE4589">
        <w:t>ATB</w:t>
      </w:r>
      <w:r w:rsidRPr="00CE4589">
        <w:rPr>
          <w:rFonts w:hint="eastAsia"/>
        </w:rPr>
        <w:t>校验和</w:t>
      </w:r>
      <w:r w:rsidRPr="00CE4589">
        <w:t>AVB</w:t>
      </w:r>
      <w:r w:rsidRPr="00CE4589">
        <w:rPr>
          <w:rFonts w:hint="eastAsia"/>
        </w:rPr>
        <w:t>校验两部分。</w:t>
      </w:r>
      <w:r>
        <w:rPr>
          <w:rFonts w:hint="eastAsia"/>
        </w:rPr>
        <w:t>Root</w:t>
      </w:r>
      <w:r>
        <w:rPr>
          <w:rFonts w:hint="eastAsia"/>
        </w:rPr>
        <w:t>私</w:t>
      </w:r>
      <w:proofErr w:type="gramStart"/>
      <w:r>
        <w:rPr>
          <w:rFonts w:hint="eastAsia"/>
        </w:rPr>
        <w:t>钥</w:t>
      </w:r>
      <w:proofErr w:type="gramEnd"/>
      <w:r>
        <w:rPr>
          <w:rFonts w:hint="eastAsia"/>
        </w:rPr>
        <w:t>主要在使用</w:t>
      </w:r>
      <w:r w:rsidRPr="00CE4589">
        <w:t>ATB signer</w:t>
      </w:r>
      <w:r w:rsidRPr="00CE4589">
        <w:rPr>
          <w:rFonts w:hint="eastAsia"/>
        </w:rPr>
        <w:t>对</w:t>
      </w:r>
      <w:r w:rsidRPr="00CE4589">
        <w:t>FSBL</w:t>
      </w:r>
      <w:r w:rsidRPr="00CE4589">
        <w:rPr>
          <w:rFonts w:hint="eastAsia"/>
        </w:rPr>
        <w:t>签名时</w:t>
      </w:r>
      <w:r>
        <w:rPr>
          <w:rFonts w:hint="eastAsia"/>
        </w:rPr>
        <w:t>引用。</w:t>
      </w:r>
      <w:r w:rsidRPr="00CE4589">
        <w:rPr>
          <w:rFonts w:hint="eastAsia"/>
        </w:rPr>
        <w:t>芯片上电后，</w:t>
      </w:r>
      <w:proofErr w:type="spellStart"/>
      <w:r w:rsidRPr="00CE4589">
        <w:t>BootROM</w:t>
      </w:r>
      <w:proofErr w:type="spellEnd"/>
      <w:r w:rsidRPr="00CE4589">
        <w:rPr>
          <w:rFonts w:hint="eastAsia"/>
        </w:rPr>
        <w:t>会从存储器中读取下一级镜像（</w:t>
      </w:r>
      <w:r w:rsidRPr="00CE4589">
        <w:t>FSBL</w:t>
      </w:r>
      <w:r w:rsidRPr="00CE4589">
        <w:rPr>
          <w:rFonts w:hint="eastAsia"/>
        </w:rPr>
        <w:t>，即</w:t>
      </w:r>
      <w:r w:rsidRPr="00CE4589">
        <w:t xml:space="preserve">first - </w:t>
      </w:r>
      <w:proofErr w:type="spellStart"/>
      <w:r w:rsidRPr="00CE4589">
        <w:t>bootloader</w:t>
      </w:r>
      <w:proofErr w:type="spellEnd"/>
      <w:r w:rsidRPr="00CE4589">
        <w:rPr>
          <w:rFonts w:hint="eastAsia"/>
        </w:rPr>
        <w:t>）并运行。在运行</w:t>
      </w:r>
      <w:r w:rsidRPr="00CE4589">
        <w:t>FSBL</w:t>
      </w:r>
      <w:r w:rsidRPr="00CE4589">
        <w:rPr>
          <w:rFonts w:hint="eastAsia"/>
        </w:rPr>
        <w:t>之前，</w:t>
      </w:r>
      <w:proofErr w:type="spellStart"/>
      <w:r w:rsidRPr="00CE4589">
        <w:t>BootROM</w:t>
      </w:r>
      <w:proofErr w:type="spellEnd"/>
      <w:r w:rsidRPr="00CE4589">
        <w:rPr>
          <w:rFonts w:hint="eastAsia"/>
        </w:rPr>
        <w:t>会检查</w:t>
      </w:r>
      <w:r w:rsidRPr="00CE4589">
        <w:t>FSBL</w:t>
      </w:r>
      <w:r w:rsidRPr="00CE4589">
        <w:rPr>
          <w:rFonts w:hint="eastAsia"/>
        </w:rPr>
        <w:t>是否完整、合法。</w:t>
      </w:r>
      <w:r w:rsidRPr="00CE4589">
        <w:t>FSBL</w:t>
      </w:r>
      <w:r w:rsidRPr="00CE4589">
        <w:rPr>
          <w:rFonts w:hint="eastAsia"/>
        </w:rPr>
        <w:t>是用</w:t>
      </w:r>
      <w:proofErr w:type="spellStart"/>
      <w:r w:rsidRPr="00CE4589">
        <w:t>Semidrive</w:t>
      </w:r>
      <w:proofErr w:type="spellEnd"/>
      <w:r w:rsidRPr="00CE4589">
        <w:t xml:space="preserve"> ATB signer</w:t>
      </w:r>
      <w:r w:rsidRPr="00CE4589">
        <w:rPr>
          <w:rFonts w:hint="eastAsia"/>
        </w:rPr>
        <w:t>工具进行签名的，签名数据（</w:t>
      </w:r>
      <w:r w:rsidRPr="00CE4589">
        <w:t>BPT</w:t>
      </w:r>
      <w:r w:rsidRPr="00CE4589">
        <w:rPr>
          <w:rFonts w:hint="eastAsia"/>
        </w:rPr>
        <w:t>）存放在</w:t>
      </w:r>
      <w:r w:rsidRPr="00CE4589">
        <w:t>FSBL</w:t>
      </w:r>
      <w:r w:rsidRPr="00CE4589">
        <w:rPr>
          <w:rFonts w:hint="eastAsia"/>
        </w:rPr>
        <w:t>的开头。</w:t>
      </w:r>
      <w:r w:rsidRPr="00CE4589">
        <w:t>BPT</w:t>
      </w:r>
      <w:r w:rsidRPr="00CE4589">
        <w:rPr>
          <w:rFonts w:hint="eastAsia"/>
        </w:rPr>
        <w:t>（</w:t>
      </w:r>
      <w:r w:rsidRPr="00CE4589">
        <w:t>Boot Package Table</w:t>
      </w:r>
      <w:r w:rsidRPr="00CE4589">
        <w:rPr>
          <w:rFonts w:hint="eastAsia"/>
        </w:rPr>
        <w:t>）里有签名时用的公</w:t>
      </w:r>
      <w:proofErr w:type="gramStart"/>
      <w:r w:rsidRPr="00CE4589">
        <w:rPr>
          <w:rFonts w:hint="eastAsia"/>
        </w:rPr>
        <w:t>钥</w:t>
      </w:r>
      <w:proofErr w:type="gramEnd"/>
      <w:r w:rsidRPr="00CE4589">
        <w:rPr>
          <w:rFonts w:hint="eastAsia"/>
        </w:rPr>
        <w:t>、镜像的</w:t>
      </w:r>
      <w:r w:rsidRPr="00CE4589">
        <w:t>hash</w:t>
      </w:r>
      <w:r w:rsidRPr="00CE4589">
        <w:rPr>
          <w:rFonts w:hint="eastAsia"/>
        </w:rPr>
        <w:t>等信</w:t>
      </w:r>
      <w:r>
        <w:rPr>
          <w:rFonts w:hint="eastAsia"/>
        </w:rPr>
        <w:t>息。</w:t>
      </w:r>
      <w:proofErr w:type="spellStart"/>
      <w:r w:rsidR="00967524" w:rsidRPr="00967524">
        <w:t>BootROM</w:t>
      </w:r>
      <w:proofErr w:type="spellEnd"/>
      <w:r w:rsidR="00967524" w:rsidRPr="00967524">
        <w:rPr>
          <w:rFonts w:hint="eastAsia"/>
        </w:rPr>
        <w:t>校验</w:t>
      </w:r>
      <w:r w:rsidR="00967524" w:rsidRPr="00967524">
        <w:t>FSBL</w:t>
      </w:r>
      <w:r w:rsidR="00967524" w:rsidRPr="00967524">
        <w:rPr>
          <w:rFonts w:hint="eastAsia"/>
        </w:rPr>
        <w:t>镜像的机制简称为</w:t>
      </w:r>
      <w:r w:rsidR="00967524" w:rsidRPr="00967524">
        <w:t>ATB</w:t>
      </w:r>
      <w:r w:rsidR="00967524" w:rsidRPr="00967524">
        <w:rPr>
          <w:rFonts w:hint="eastAsia"/>
        </w:rPr>
        <w:t>校验。</w:t>
      </w:r>
    </w:p>
    <w:p w:rsidR="00967524" w:rsidRDefault="00967524" w:rsidP="00CE4589">
      <w:pPr>
        <w:ind w:firstLine="420"/>
      </w:pPr>
      <w:r>
        <w:rPr>
          <w:rFonts w:hint="eastAsia"/>
        </w:rPr>
        <w:t>不同的阶段</w:t>
      </w:r>
      <w:r>
        <w:rPr>
          <w:rFonts w:hint="eastAsia"/>
        </w:rPr>
        <w:t>F</w:t>
      </w:r>
      <w:r>
        <w:t>SBL</w:t>
      </w:r>
      <w:r>
        <w:t>所指的镜像文件不同：</w:t>
      </w:r>
    </w:p>
    <w:p w:rsidR="00967524" w:rsidRDefault="00967524" w:rsidP="00967524">
      <w:pPr>
        <w:pStyle w:val="a3"/>
        <w:numPr>
          <w:ilvl w:val="0"/>
          <w:numId w:val="10"/>
        </w:numPr>
        <w:ind w:firstLineChars="0"/>
      </w:pPr>
      <w:r>
        <w:rPr>
          <w:rFonts w:hint="eastAsia"/>
        </w:rPr>
        <w:t>在启动阶段，</w:t>
      </w:r>
      <w:r w:rsidRPr="00967524">
        <w:t>FSBL</w:t>
      </w:r>
      <w:r w:rsidRPr="00967524">
        <w:rPr>
          <w:rFonts w:hint="eastAsia"/>
        </w:rPr>
        <w:t>一般是</w:t>
      </w:r>
      <w:r w:rsidRPr="00967524">
        <w:t>DIL_SAF</w:t>
      </w:r>
      <w:r w:rsidRPr="00967524">
        <w:rPr>
          <w:rFonts w:hint="eastAsia"/>
        </w:rPr>
        <w:t>和</w:t>
      </w:r>
      <w:r w:rsidRPr="00967524">
        <w:t>DIL_SEC</w:t>
      </w:r>
      <w:r w:rsidRPr="00967524">
        <w:rPr>
          <w:rFonts w:hint="eastAsia"/>
        </w:rPr>
        <w:t>镜像</w:t>
      </w:r>
      <w:r>
        <w:rPr>
          <w:rFonts w:hint="eastAsia"/>
        </w:rPr>
        <w:t>。</w:t>
      </w:r>
    </w:p>
    <w:p w:rsidR="00967524" w:rsidRDefault="00967524" w:rsidP="00967524">
      <w:pPr>
        <w:pStyle w:val="a3"/>
        <w:numPr>
          <w:ilvl w:val="0"/>
          <w:numId w:val="10"/>
        </w:numPr>
        <w:ind w:firstLineChars="0"/>
      </w:pPr>
      <w:r>
        <w:t>在下载阶段，</w:t>
      </w:r>
      <w:r w:rsidRPr="00967524">
        <w:t>AP</w:t>
      </w:r>
      <w:r w:rsidRPr="00967524">
        <w:rPr>
          <w:rFonts w:hint="eastAsia"/>
        </w:rPr>
        <w:t>域的</w:t>
      </w:r>
      <w:r w:rsidRPr="00967524">
        <w:t>FSBL</w:t>
      </w:r>
      <w:r w:rsidRPr="00967524">
        <w:rPr>
          <w:rFonts w:hint="eastAsia"/>
        </w:rPr>
        <w:t>是</w:t>
      </w:r>
      <w:r w:rsidRPr="00967524">
        <w:t>FDA</w:t>
      </w:r>
      <w:r w:rsidRPr="00967524">
        <w:rPr>
          <w:rFonts w:hint="eastAsia"/>
        </w:rPr>
        <w:t>，</w:t>
      </w:r>
      <w:r w:rsidRPr="00967524">
        <w:t>Safety</w:t>
      </w:r>
      <w:r w:rsidRPr="00967524">
        <w:rPr>
          <w:rFonts w:hint="eastAsia"/>
        </w:rPr>
        <w:t>域的</w:t>
      </w:r>
      <w:r w:rsidRPr="00967524">
        <w:t>FSBL</w:t>
      </w:r>
      <w:r w:rsidRPr="00967524">
        <w:rPr>
          <w:rFonts w:hint="eastAsia"/>
        </w:rPr>
        <w:t>是</w:t>
      </w:r>
      <w:r w:rsidRPr="00967524">
        <w:t>OSPIDA</w:t>
      </w:r>
      <w:r w:rsidRPr="00967524">
        <w:rPr>
          <w:rFonts w:hint="eastAsia"/>
        </w:rPr>
        <w:t>。</w:t>
      </w:r>
    </w:p>
    <w:p w:rsidR="00967524" w:rsidRDefault="00967524" w:rsidP="00967524">
      <w:pPr>
        <w:ind w:firstLine="420"/>
      </w:pPr>
      <w:r>
        <w:rPr>
          <w:rFonts w:hint="eastAsia"/>
        </w:rPr>
        <w:t>如果生成镜像的过程中使用了错误的</w:t>
      </w:r>
      <w:r>
        <w:rPr>
          <w:rFonts w:hint="eastAsia"/>
        </w:rPr>
        <w:t>R</w:t>
      </w:r>
      <w:r>
        <w:t>oot</w:t>
      </w:r>
      <w:r>
        <w:t>私</w:t>
      </w:r>
      <w:proofErr w:type="gramStart"/>
      <w:r>
        <w:t>钥</w:t>
      </w:r>
      <w:proofErr w:type="gramEnd"/>
      <w:r>
        <w:t>对镜像进行签名，将会导致镜像无法下载至目标板中。</w:t>
      </w:r>
    </w:p>
    <w:p w:rsidR="00967524" w:rsidRDefault="00967524" w:rsidP="00967524">
      <w:pPr>
        <w:ind w:firstLine="420"/>
      </w:pPr>
      <w:r w:rsidRPr="00967524">
        <w:rPr>
          <w:rFonts w:hint="eastAsia"/>
        </w:rPr>
        <w:t>除了</w:t>
      </w:r>
      <w:r w:rsidRPr="00967524">
        <w:t>FSBL</w:t>
      </w:r>
      <w:r w:rsidRPr="00967524">
        <w:rPr>
          <w:rFonts w:hint="eastAsia"/>
        </w:rPr>
        <w:t>之外的其他镜像，采用</w:t>
      </w:r>
      <w:r>
        <w:t>AVB</w:t>
      </w:r>
      <w:r w:rsidRPr="00967524">
        <w:rPr>
          <w:rFonts w:hint="eastAsia"/>
        </w:rPr>
        <w:t>（</w:t>
      </w:r>
      <w:r w:rsidRPr="00967524">
        <w:t>Android Verified Boot</w:t>
      </w:r>
      <w:r w:rsidRPr="00967524">
        <w:rPr>
          <w:rFonts w:hint="eastAsia"/>
        </w:rPr>
        <w:t>）校验机制。使用</w:t>
      </w:r>
      <w:proofErr w:type="spellStart"/>
      <w:r w:rsidRPr="00967524">
        <w:t>avbtool</w:t>
      </w:r>
      <w:proofErr w:type="spellEnd"/>
      <w:r>
        <w:rPr>
          <w:rFonts w:hint="eastAsia"/>
        </w:rPr>
        <w:t>签名镜像时</w:t>
      </w:r>
      <w:r w:rsidRPr="00967524">
        <w:rPr>
          <w:rFonts w:hint="eastAsia"/>
        </w:rPr>
        <w:t>引用</w:t>
      </w:r>
      <w:r>
        <w:rPr>
          <w:rFonts w:hint="eastAsia"/>
        </w:rPr>
        <w:t>的私</w:t>
      </w:r>
      <w:proofErr w:type="gramStart"/>
      <w:r>
        <w:rPr>
          <w:rFonts w:hint="eastAsia"/>
        </w:rPr>
        <w:t>钥</w:t>
      </w:r>
      <w:proofErr w:type="gramEnd"/>
      <w:r>
        <w:rPr>
          <w:rFonts w:hint="eastAsia"/>
        </w:rPr>
        <w:t>为</w:t>
      </w:r>
      <w:r>
        <w:rPr>
          <w:rFonts w:hint="eastAsia"/>
        </w:rPr>
        <w:t>User</w:t>
      </w:r>
      <w:r>
        <w:rPr>
          <w:rFonts w:hint="eastAsia"/>
        </w:rPr>
        <w:t>私</w:t>
      </w:r>
      <w:proofErr w:type="gramStart"/>
      <w:r>
        <w:rPr>
          <w:rFonts w:hint="eastAsia"/>
        </w:rPr>
        <w:t>钥</w:t>
      </w:r>
      <w:proofErr w:type="gramEnd"/>
      <w:r>
        <w:rPr>
          <w:rFonts w:hint="eastAsia"/>
        </w:rPr>
        <w:t>，</w:t>
      </w:r>
      <w:r w:rsidRPr="00967524">
        <w:rPr>
          <w:rFonts w:hint="eastAsia"/>
        </w:rPr>
        <w:t>这个机制用</w:t>
      </w:r>
      <w:proofErr w:type="spellStart"/>
      <w:r w:rsidRPr="00967524">
        <w:t>avbtool</w:t>
      </w:r>
      <w:proofErr w:type="spellEnd"/>
      <w:r w:rsidRPr="00967524">
        <w:rPr>
          <w:rFonts w:hint="eastAsia"/>
        </w:rPr>
        <w:t>计算各个镜像的哈希值，然后把哈希值都放到</w:t>
      </w:r>
      <w:proofErr w:type="spellStart"/>
      <w:r w:rsidRPr="00967524">
        <w:t>vbmeta</w:t>
      </w:r>
      <w:proofErr w:type="spellEnd"/>
      <w:r w:rsidRPr="00967524">
        <w:rPr>
          <w:rFonts w:hint="eastAsia"/>
        </w:rPr>
        <w:t>分区。通过比较各个镜像数据的哈希值和</w:t>
      </w:r>
      <w:proofErr w:type="spellStart"/>
      <w:r w:rsidRPr="00967524">
        <w:t>vbmeta</w:t>
      </w:r>
      <w:proofErr w:type="spellEnd"/>
      <w:r w:rsidRPr="00967524">
        <w:rPr>
          <w:rFonts w:hint="eastAsia"/>
        </w:rPr>
        <w:t>里存的哈希值，来保</w:t>
      </w:r>
      <w:r w:rsidRPr="00967524">
        <w:rPr>
          <w:rFonts w:hint="eastAsia"/>
        </w:rPr>
        <w:lastRenderedPageBreak/>
        <w:t>证镜像数据的完整；通过检查</w:t>
      </w:r>
      <w:proofErr w:type="spellStart"/>
      <w:r w:rsidRPr="00967524">
        <w:t>vbmeta</w:t>
      </w:r>
      <w:proofErr w:type="spellEnd"/>
      <w:r w:rsidRPr="00967524">
        <w:rPr>
          <w:rFonts w:hint="eastAsia"/>
        </w:rPr>
        <w:t>镜像是否合法，来保证</w:t>
      </w:r>
      <w:proofErr w:type="spellStart"/>
      <w:r w:rsidRPr="00967524">
        <w:t>vbmeta</w:t>
      </w:r>
      <w:proofErr w:type="spellEnd"/>
      <w:r w:rsidRPr="00967524">
        <w:rPr>
          <w:rFonts w:hint="eastAsia"/>
        </w:rPr>
        <w:t>对各个镜像的校验结果是合法的</w:t>
      </w:r>
      <w:r>
        <w:rPr>
          <w:rFonts w:hint="eastAsia"/>
        </w:rPr>
        <w:t>。</w:t>
      </w:r>
    </w:p>
    <w:p w:rsidR="00967524" w:rsidRDefault="00967524" w:rsidP="00967524">
      <w:pPr>
        <w:ind w:firstLine="420"/>
      </w:pPr>
      <w:r>
        <w:t>对于</w:t>
      </w:r>
      <w:r>
        <w:rPr>
          <w:rFonts w:hint="eastAsia"/>
        </w:rPr>
        <w:t>A</w:t>
      </w:r>
      <w:r>
        <w:t>TB</w:t>
      </w:r>
      <w:r>
        <w:t>和</w:t>
      </w:r>
      <w:r>
        <w:rPr>
          <w:rFonts w:hint="eastAsia"/>
        </w:rPr>
        <w:t>A</w:t>
      </w:r>
      <w:r>
        <w:t>VB</w:t>
      </w:r>
      <w:r>
        <w:t>校验的机制下文会进行仔细描述。</w:t>
      </w:r>
    </w:p>
    <w:p w:rsidR="00967524" w:rsidRDefault="00967524" w:rsidP="00967524">
      <w:pPr>
        <w:pStyle w:val="3"/>
      </w:pPr>
      <w:r>
        <w:rPr>
          <w:rFonts w:hint="eastAsia"/>
        </w:rPr>
        <w:t>1</w:t>
      </w:r>
      <w:r>
        <w:t>.3</w:t>
      </w:r>
      <w:r>
        <w:t>密钥存储</w:t>
      </w:r>
    </w:p>
    <w:p w:rsidR="00967524" w:rsidRDefault="00967524" w:rsidP="00944FFB">
      <w:pPr>
        <w:ind w:firstLine="420"/>
      </w:pPr>
      <w:r>
        <w:rPr>
          <w:rFonts w:hint="eastAsia"/>
        </w:rPr>
        <w:t>密钥的安全存储在安全启动中更是重中之重</w:t>
      </w:r>
      <w:r w:rsidR="00944FFB">
        <w:rPr>
          <w:rFonts w:hint="eastAsia"/>
        </w:rPr>
        <w:t>，一旦存储的密钥被篡改将会导致不可估量的损失。在</w:t>
      </w:r>
      <w:proofErr w:type="spellStart"/>
      <w:r w:rsidR="00944FFB" w:rsidRPr="00C0247E">
        <w:t>Semidrive</w:t>
      </w:r>
      <w:proofErr w:type="spellEnd"/>
      <w:r w:rsidR="00944FFB" w:rsidRPr="00C0247E">
        <w:t xml:space="preserve"> 9</w:t>
      </w:r>
      <w:r w:rsidR="00944FFB" w:rsidRPr="00C0247E">
        <w:rPr>
          <w:rFonts w:hint="eastAsia"/>
        </w:rPr>
        <w:t>系列芯片</w:t>
      </w:r>
      <w:r w:rsidR="00944FFB">
        <w:rPr>
          <w:rFonts w:hint="eastAsia"/>
        </w:rPr>
        <w:t>中存在着一块称为</w:t>
      </w:r>
      <w:r w:rsidR="00944FFB">
        <w:rPr>
          <w:rFonts w:hint="eastAsia"/>
        </w:rPr>
        <w:t>F</w:t>
      </w:r>
      <w:r w:rsidR="00944FFB">
        <w:t>use</w:t>
      </w:r>
      <w:r w:rsidR="00944FFB">
        <w:t>的区域，</w:t>
      </w:r>
      <w:r w:rsidR="00944FFB" w:rsidRPr="00944FFB">
        <w:t>Fuse</w:t>
      </w:r>
      <w:proofErr w:type="gramStart"/>
      <w:r w:rsidR="00944FFB" w:rsidRPr="00944FFB">
        <w:rPr>
          <w:rFonts w:hint="eastAsia"/>
        </w:rPr>
        <w:t>类似内</w:t>
      </w:r>
      <w:proofErr w:type="gramEnd"/>
      <w:r w:rsidR="00944FFB" w:rsidRPr="00944FFB">
        <w:rPr>
          <w:rFonts w:hint="eastAsia"/>
        </w:rPr>
        <w:t>嵌的一块</w:t>
      </w:r>
      <w:r w:rsidR="00944FFB" w:rsidRPr="00944FFB">
        <w:t xml:space="preserve"> OTP</w:t>
      </w:r>
      <w:r w:rsidR="00944FFB" w:rsidRPr="00944FFB">
        <w:rPr>
          <w:rFonts w:hint="eastAsia"/>
        </w:rPr>
        <w:t>内存，通过特殊</w:t>
      </w:r>
      <w:proofErr w:type="gramStart"/>
      <w:r w:rsidR="00944FFB" w:rsidRPr="00944FFB">
        <w:rPr>
          <w:rFonts w:hint="eastAsia"/>
        </w:rPr>
        <w:t>的烧写时序</w:t>
      </w:r>
      <w:proofErr w:type="gramEnd"/>
      <w:r w:rsidR="00944FFB" w:rsidRPr="00944FFB">
        <w:rPr>
          <w:rFonts w:hint="eastAsia"/>
        </w:rPr>
        <w:t>可以将</w:t>
      </w:r>
      <w:r w:rsidR="00944FFB" w:rsidRPr="00944FFB">
        <w:t>bit</w:t>
      </w:r>
      <w:r w:rsidR="00944FFB" w:rsidRPr="00944FFB">
        <w:rPr>
          <w:rFonts w:hint="eastAsia"/>
        </w:rPr>
        <w:t>由</w:t>
      </w:r>
      <w:r w:rsidR="00944FFB" w:rsidRPr="00944FFB">
        <w:t>0</w:t>
      </w:r>
      <w:r w:rsidR="00944FFB" w:rsidRPr="00944FFB">
        <w:rPr>
          <w:rFonts w:hint="eastAsia"/>
        </w:rPr>
        <w:t>改写为</w:t>
      </w:r>
      <w:r w:rsidR="00944FFB" w:rsidRPr="00944FFB">
        <w:t>1</w:t>
      </w:r>
      <w:r w:rsidR="00944FFB" w:rsidRPr="00944FFB">
        <w:rPr>
          <w:rFonts w:hint="eastAsia"/>
        </w:rPr>
        <w:t>，一旦某</w:t>
      </w:r>
      <w:r w:rsidR="00944FFB" w:rsidRPr="00944FFB">
        <w:t>bit</w:t>
      </w:r>
      <w:r w:rsidR="00944FFB" w:rsidRPr="00944FFB">
        <w:rPr>
          <w:rFonts w:hint="eastAsia"/>
        </w:rPr>
        <w:t>位被烧写成</w:t>
      </w:r>
      <w:r w:rsidR="00944FFB" w:rsidRPr="00944FFB">
        <w:t>1</w:t>
      </w:r>
      <w:r w:rsidR="00944FFB" w:rsidRPr="00944FFB">
        <w:rPr>
          <w:rFonts w:hint="eastAsia"/>
        </w:rPr>
        <w:t>后便再也无法被修改</w:t>
      </w:r>
      <w:r w:rsidR="00944FFB">
        <w:rPr>
          <w:rFonts w:hint="eastAsia"/>
        </w:rPr>
        <w:t>，保证了密钥的安全性。</w:t>
      </w:r>
    </w:p>
    <w:p w:rsidR="00944FFB" w:rsidRPr="00944FFB" w:rsidRDefault="00944FFB" w:rsidP="00944FFB">
      <w:pPr>
        <w:ind w:firstLine="420"/>
      </w:pPr>
      <w:r>
        <w:t>所以</w:t>
      </w:r>
      <w:r w:rsidRPr="00944FFB">
        <w:rPr>
          <w:rFonts w:hint="eastAsia"/>
        </w:rPr>
        <w:t>不管是</w:t>
      </w:r>
      <w:r w:rsidRPr="00944FFB">
        <w:t>ATB</w:t>
      </w:r>
      <w:r w:rsidRPr="00944FFB">
        <w:rPr>
          <w:rFonts w:hint="eastAsia"/>
        </w:rPr>
        <w:t>校验还是</w:t>
      </w:r>
      <w:r w:rsidRPr="00944FFB">
        <w:t>AVB</w:t>
      </w:r>
      <w:r w:rsidRPr="00944FFB">
        <w:rPr>
          <w:rFonts w:hint="eastAsia"/>
        </w:rPr>
        <w:t>校验，最终的信任根（</w:t>
      </w:r>
      <w:r w:rsidRPr="00944FFB">
        <w:t xml:space="preserve">Root of </w:t>
      </w:r>
      <w:proofErr w:type="spellStart"/>
      <w:r w:rsidRPr="00944FFB">
        <w:t>Turst</w:t>
      </w:r>
      <w:proofErr w:type="spellEnd"/>
      <w:r w:rsidRPr="00944FFB">
        <w:t xml:space="preserve">, </w:t>
      </w:r>
      <w:proofErr w:type="spellStart"/>
      <w:r w:rsidRPr="00944FFB">
        <w:t>RoT</w:t>
      </w:r>
      <w:proofErr w:type="spellEnd"/>
      <w:r w:rsidRPr="00944FFB">
        <w:rPr>
          <w:rFonts w:hint="eastAsia"/>
        </w:rPr>
        <w:t>）都是</w:t>
      </w:r>
      <w:r w:rsidRPr="00944FFB">
        <w:t>fuse</w:t>
      </w:r>
      <w:r w:rsidRPr="00944FFB">
        <w:rPr>
          <w:rFonts w:hint="eastAsia"/>
        </w:rPr>
        <w:t>中</w:t>
      </w:r>
    </w:p>
    <w:p w:rsidR="00944FFB" w:rsidRDefault="00944FFB" w:rsidP="00944FFB">
      <w:pPr>
        <w:ind w:firstLineChars="0" w:firstLine="0"/>
      </w:pPr>
      <w:r w:rsidRPr="00944FFB">
        <w:rPr>
          <w:rFonts w:hint="eastAsia"/>
        </w:rPr>
        <w:t>的</w:t>
      </w:r>
      <w:r w:rsidRPr="00944FFB">
        <w:t>ROTPK0</w:t>
      </w:r>
      <w:r w:rsidRPr="00944FFB">
        <w:rPr>
          <w:rFonts w:hint="eastAsia"/>
        </w:rPr>
        <w:t>（</w:t>
      </w:r>
      <w:r w:rsidRPr="00944FFB">
        <w:t>AP</w:t>
      </w:r>
      <w:r w:rsidRPr="00944FFB">
        <w:rPr>
          <w:rFonts w:hint="eastAsia"/>
        </w:rPr>
        <w:t>域）和</w:t>
      </w:r>
      <w:r w:rsidRPr="00944FFB">
        <w:t>ROTPK1</w:t>
      </w:r>
      <w:r w:rsidRPr="00944FFB">
        <w:rPr>
          <w:rFonts w:hint="eastAsia"/>
        </w:rPr>
        <w:t>（</w:t>
      </w:r>
      <w:r w:rsidRPr="00944FFB">
        <w:t>Safety</w:t>
      </w:r>
      <w:r w:rsidRPr="00944FFB">
        <w:rPr>
          <w:rFonts w:hint="eastAsia"/>
        </w:rPr>
        <w:t>域）里的值。这个值是由包含</w:t>
      </w:r>
      <w:r w:rsidRPr="00944FFB">
        <w:t>Root</w:t>
      </w:r>
      <w:r w:rsidRPr="00944FFB">
        <w:rPr>
          <w:rFonts w:hint="eastAsia"/>
        </w:rPr>
        <w:t>公</w:t>
      </w:r>
      <w:proofErr w:type="gramStart"/>
      <w:r w:rsidRPr="00944FFB">
        <w:rPr>
          <w:rFonts w:hint="eastAsia"/>
        </w:rPr>
        <w:t>钥</w:t>
      </w:r>
      <w:proofErr w:type="gramEnd"/>
      <w:r w:rsidRPr="00944FFB">
        <w:rPr>
          <w:rFonts w:hint="eastAsia"/>
        </w:rPr>
        <w:t>和其他一些签名信息的</w:t>
      </w:r>
      <w:r w:rsidRPr="00944FFB">
        <w:t>RCP</w:t>
      </w:r>
      <w:r w:rsidRPr="00944FFB">
        <w:rPr>
          <w:rFonts w:hint="eastAsia"/>
        </w:rPr>
        <w:t>（</w:t>
      </w:r>
      <w:r w:rsidRPr="00944FFB">
        <w:t>Root Certification Pack</w:t>
      </w:r>
      <w:r w:rsidRPr="00944FFB">
        <w:rPr>
          <w:rFonts w:hint="eastAsia"/>
        </w:rPr>
        <w:t>）计算得到的哈希值，</w:t>
      </w:r>
      <w:r>
        <w:rPr>
          <w:rFonts w:hint="eastAsia"/>
        </w:rPr>
        <w:t>该值一旦被烧写将无法更改。</w:t>
      </w:r>
    </w:p>
    <w:p w:rsidR="00731116" w:rsidRDefault="00731116" w:rsidP="00731116">
      <w:pPr>
        <w:ind w:firstLine="420"/>
      </w:pPr>
      <w:r>
        <w:t>f</w:t>
      </w:r>
      <w:r w:rsidRPr="00944FFB">
        <w:t>use</w:t>
      </w:r>
      <w:r>
        <w:t>中的值由工作人员在第一次烧录程序时进行写入，此后便无法更改，后续升级烧录程序时如果所使用的</w:t>
      </w:r>
      <w:proofErr w:type="gramStart"/>
      <w:r>
        <w:t>的</w:t>
      </w:r>
      <w:proofErr w:type="gramEnd"/>
      <w:r>
        <w:t>程序不是含有正确签名的镜像文件将无法进行升级或烧录。</w:t>
      </w:r>
    </w:p>
    <w:p w:rsidR="00525644" w:rsidRDefault="00525644" w:rsidP="00525644">
      <w:pPr>
        <w:pStyle w:val="2"/>
      </w:pPr>
      <w:r>
        <w:rPr>
          <w:rFonts w:hint="eastAsia"/>
        </w:rPr>
        <w:t>2</w:t>
      </w:r>
      <w:r>
        <w:t>.ATB</w:t>
      </w:r>
      <w:r>
        <w:t>校验</w:t>
      </w:r>
    </w:p>
    <w:p w:rsidR="001B779F" w:rsidRDefault="00C23B5F" w:rsidP="001B779F">
      <w:pPr>
        <w:ind w:firstLine="420"/>
      </w:pPr>
      <w:r>
        <w:rPr>
          <w:rFonts w:hint="eastAsia"/>
        </w:rPr>
        <w:t>A</w:t>
      </w:r>
      <w:r>
        <w:t>TB</w:t>
      </w:r>
      <w:r>
        <w:t>校验主要针对的是</w:t>
      </w:r>
      <w:r>
        <w:rPr>
          <w:rFonts w:hint="eastAsia"/>
        </w:rPr>
        <w:t>F</w:t>
      </w:r>
      <w:r>
        <w:t>SBL</w:t>
      </w:r>
      <w:r>
        <w:t>，如果使用未包含正确签名信息的镜像是无法通过常规手段烧录进存储设备中，如果使用非常规手段将程序烧录进了存储设备，在程序启动阶段仍然会对启动引导程序进行校验，如果验证启动引导程序不是包含正确签名的镜像文件，系统将终止启动。</w:t>
      </w:r>
    </w:p>
    <w:p w:rsidR="00C23B5F" w:rsidRDefault="00C23B5F" w:rsidP="00C23B5F">
      <w:pPr>
        <w:ind w:firstLine="420"/>
      </w:pPr>
      <w:r w:rsidRPr="00C23B5F">
        <w:t>ATB</w:t>
      </w:r>
      <w:r w:rsidRPr="00C23B5F">
        <w:rPr>
          <w:rFonts w:hint="eastAsia"/>
        </w:rPr>
        <w:t>校验机制在</w:t>
      </w:r>
      <w:proofErr w:type="spellStart"/>
      <w:r w:rsidRPr="00C23B5F">
        <w:t>BootROM</w:t>
      </w:r>
      <w:proofErr w:type="spellEnd"/>
      <w:r w:rsidRPr="00C23B5F">
        <w:rPr>
          <w:rFonts w:hint="eastAsia"/>
        </w:rPr>
        <w:t>校验</w:t>
      </w:r>
      <w:r w:rsidRPr="00C23B5F">
        <w:t>FSBL</w:t>
      </w:r>
      <w:r w:rsidRPr="00C23B5F">
        <w:rPr>
          <w:rFonts w:hint="eastAsia"/>
        </w:rPr>
        <w:t>阶段使用，签名格式是</w:t>
      </w:r>
      <w:r w:rsidRPr="00C23B5F">
        <w:t>BPT</w:t>
      </w:r>
      <w:r w:rsidRPr="00C23B5F">
        <w:rPr>
          <w:rFonts w:hint="eastAsia"/>
        </w:rPr>
        <w:t>。</w:t>
      </w:r>
      <w:r w:rsidRPr="00C23B5F">
        <w:t>FSBL</w:t>
      </w:r>
      <w:r w:rsidRPr="00C23B5F">
        <w:rPr>
          <w:rFonts w:hint="eastAsia"/>
        </w:rPr>
        <w:t>使用</w:t>
      </w:r>
      <w:proofErr w:type="spellStart"/>
      <w:r w:rsidRPr="00C23B5F">
        <w:t>Semidrive</w:t>
      </w:r>
      <w:proofErr w:type="spellEnd"/>
      <w:r w:rsidRPr="00C23B5F">
        <w:t xml:space="preserve"> ATB signer</w:t>
      </w:r>
      <w:r w:rsidRPr="00C23B5F">
        <w:rPr>
          <w:rFonts w:hint="eastAsia"/>
        </w:rPr>
        <w:t>工具签名，生成的签名数据</w:t>
      </w:r>
      <w:r w:rsidRPr="00C23B5F">
        <w:t>BPT</w:t>
      </w:r>
      <w:r w:rsidRPr="00C23B5F">
        <w:rPr>
          <w:rFonts w:hint="eastAsia"/>
        </w:rPr>
        <w:t>（</w:t>
      </w:r>
      <w:r w:rsidRPr="00C23B5F">
        <w:t>Boot Package Table</w:t>
      </w:r>
      <w:r w:rsidRPr="00C23B5F">
        <w:rPr>
          <w:rFonts w:hint="eastAsia"/>
        </w:rPr>
        <w:t>）存放在</w:t>
      </w:r>
      <w:r>
        <w:t>FSBL</w:t>
      </w:r>
      <w:r w:rsidRPr="00C23B5F">
        <w:rPr>
          <w:rFonts w:hint="eastAsia"/>
        </w:rPr>
        <w:t>头部。如下图所示，</w:t>
      </w:r>
      <w:r w:rsidRPr="00C23B5F">
        <w:t>BPT</w:t>
      </w:r>
      <w:r w:rsidRPr="00C23B5F">
        <w:rPr>
          <w:rFonts w:hint="eastAsia"/>
        </w:rPr>
        <w:t>主要组成为</w:t>
      </w:r>
      <w:r w:rsidRPr="00C23B5F">
        <w:t>IIB</w:t>
      </w:r>
      <w:r w:rsidRPr="00C23B5F">
        <w:rPr>
          <w:rFonts w:hint="eastAsia"/>
        </w:rPr>
        <w:t>（</w:t>
      </w:r>
      <w:r w:rsidRPr="00C23B5F">
        <w:t>Image Information Blocks</w:t>
      </w:r>
      <w:r w:rsidRPr="00C23B5F">
        <w:rPr>
          <w:rFonts w:hint="eastAsia"/>
        </w:rPr>
        <w:t>）和</w:t>
      </w:r>
      <w:r w:rsidRPr="00C23B5F">
        <w:t>RCP</w:t>
      </w:r>
      <w:r w:rsidRPr="00C23B5F">
        <w:rPr>
          <w:rFonts w:hint="eastAsia"/>
        </w:rPr>
        <w:t>（</w:t>
      </w:r>
      <w:r w:rsidRPr="00C23B5F">
        <w:t>Root Certification Pack</w:t>
      </w:r>
      <w:r w:rsidRPr="00C23B5F">
        <w:rPr>
          <w:rFonts w:hint="eastAsia"/>
        </w:rPr>
        <w:t>），以及</w:t>
      </w:r>
      <w:r w:rsidRPr="00C23B5F">
        <w:t>BPT</w:t>
      </w:r>
      <w:r w:rsidRPr="00C23B5F">
        <w:rPr>
          <w:rFonts w:hint="eastAsia"/>
        </w:rPr>
        <w:t>的签名等。</w:t>
      </w:r>
    </w:p>
    <w:p w:rsidR="00102828" w:rsidRDefault="00102828" w:rsidP="00102828">
      <w:pPr>
        <w:ind w:firstLineChars="0" w:firstLine="0"/>
        <w:jc w:val="center"/>
      </w:pPr>
      <w:r>
        <w:object w:dxaOrig="9105" w:dyaOrig="6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9pt;height:207.95pt" o:ole="">
            <v:imagedata r:id="rId5" o:title=""/>
          </v:shape>
          <o:OLEObject Type="Embed" ProgID="Visio.Drawing.15" ShapeID="_x0000_i1025" DrawAspect="Content" ObjectID="_1824449021" r:id="rId6"/>
        </w:object>
      </w:r>
    </w:p>
    <w:p w:rsidR="00102828" w:rsidRPr="00102828" w:rsidRDefault="00102828" w:rsidP="00102828">
      <w:pPr>
        <w:ind w:firstLineChars="0" w:firstLine="0"/>
        <w:jc w:val="center"/>
        <w:rPr>
          <w:rFonts w:asciiTheme="minorEastAsia" w:hAnsiTheme="minorEastAsia" w:hint="eastAsia"/>
          <w:sz w:val="18"/>
          <w:szCs w:val="18"/>
        </w:rPr>
      </w:pPr>
      <w:r w:rsidRPr="00102828">
        <w:rPr>
          <w:rFonts w:asciiTheme="minorEastAsia" w:hAnsiTheme="minorEastAsia" w:hint="eastAsia"/>
          <w:sz w:val="18"/>
          <w:szCs w:val="18"/>
        </w:rPr>
        <w:t>图1</w:t>
      </w:r>
      <w:r>
        <w:rPr>
          <w:rFonts w:asciiTheme="minorEastAsia" w:hAnsiTheme="minorEastAsia"/>
          <w:sz w:val="18"/>
          <w:szCs w:val="18"/>
        </w:rPr>
        <w:t xml:space="preserve"> FSBL</w:t>
      </w:r>
      <w:r>
        <w:rPr>
          <w:rFonts w:asciiTheme="minorEastAsia" w:hAnsiTheme="minorEastAsia" w:hint="eastAsia"/>
          <w:sz w:val="18"/>
          <w:szCs w:val="18"/>
        </w:rPr>
        <w:t>格式</w:t>
      </w:r>
      <w:r>
        <w:rPr>
          <w:rFonts w:asciiTheme="minorEastAsia" w:hAnsiTheme="minorEastAsia"/>
          <w:sz w:val="18"/>
          <w:szCs w:val="18"/>
        </w:rPr>
        <w:t>示意图</w:t>
      </w:r>
    </w:p>
    <w:p w:rsidR="00C23B5F" w:rsidRDefault="00C23B5F" w:rsidP="00C23B5F">
      <w:pPr>
        <w:ind w:firstLine="420"/>
      </w:pPr>
    </w:p>
    <w:p w:rsidR="00C23B5F" w:rsidRDefault="00C23B5F" w:rsidP="00C23B5F">
      <w:pPr>
        <w:ind w:firstLine="420"/>
      </w:pPr>
      <w:r>
        <w:t>安全启动使用的密码算法是非对称密码算法，非对称加解密中私</w:t>
      </w:r>
      <w:proofErr w:type="gramStart"/>
      <w:r>
        <w:t>钥</w:t>
      </w:r>
      <w:proofErr w:type="gramEnd"/>
      <w:r>
        <w:t>与公</w:t>
      </w:r>
      <w:proofErr w:type="gramStart"/>
      <w:r>
        <w:t>钥</w:t>
      </w:r>
      <w:proofErr w:type="gramEnd"/>
      <w:r>
        <w:t>是数字关联的而且这种关联是唯一的，所以在非对称加解密中一般使用私</w:t>
      </w:r>
      <w:proofErr w:type="gramStart"/>
      <w:r>
        <w:t>钥</w:t>
      </w:r>
      <w:proofErr w:type="gramEnd"/>
      <w:r>
        <w:t>进行签名，使用公</w:t>
      </w:r>
      <w:proofErr w:type="gramStart"/>
      <w:r>
        <w:t>钥</w:t>
      </w:r>
      <w:proofErr w:type="gramEnd"/>
      <w:r>
        <w:t>进行验签。而</w:t>
      </w:r>
      <w:r>
        <w:rPr>
          <w:rFonts w:hint="eastAsia"/>
        </w:rPr>
        <w:t>B</w:t>
      </w:r>
      <w:r>
        <w:t>PT</w:t>
      </w:r>
      <w:r>
        <w:t>中就包含着</w:t>
      </w:r>
      <w:r w:rsidR="00D358EF">
        <w:t>使用</w:t>
      </w:r>
      <w:r w:rsidR="00D358EF">
        <w:rPr>
          <w:rFonts w:hint="eastAsia"/>
        </w:rPr>
        <w:t>R</w:t>
      </w:r>
      <w:r w:rsidR="00D358EF">
        <w:t>oot</w:t>
      </w:r>
      <w:r w:rsidR="00D358EF">
        <w:t>私</w:t>
      </w:r>
      <w:proofErr w:type="gramStart"/>
      <w:r w:rsidR="00D358EF">
        <w:t>钥</w:t>
      </w:r>
      <w:proofErr w:type="gramEnd"/>
      <w:r w:rsidR="00D358EF">
        <w:t>进行的签名，所以要验证</w:t>
      </w:r>
      <w:r w:rsidR="00D358EF">
        <w:rPr>
          <w:rFonts w:hint="eastAsia"/>
        </w:rPr>
        <w:t>F</w:t>
      </w:r>
      <w:r w:rsidR="00D358EF">
        <w:t>SBL</w:t>
      </w:r>
      <w:r w:rsidR="00D358EF">
        <w:t>是否完整</w:t>
      </w:r>
      <w:proofErr w:type="gramStart"/>
      <w:r w:rsidR="00D358EF">
        <w:t>且正确</w:t>
      </w:r>
      <w:proofErr w:type="gramEnd"/>
      <w:r w:rsidR="00D358EF">
        <w:t>主要进行以</w:t>
      </w:r>
      <w:r w:rsidR="00D358EF">
        <w:lastRenderedPageBreak/>
        <w:t>下三个步骤进行验证：</w:t>
      </w:r>
    </w:p>
    <w:p w:rsidR="00D358EF" w:rsidRDefault="00D358EF" w:rsidP="00D358EF">
      <w:pPr>
        <w:pStyle w:val="a3"/>
        <w:numPr>
          <w:ilvl w:val="0"/>
          <w:numId w:val="11"/>
        </w:numPr>
        <w:ind w:firstLineChars="0"/>
      </w:pPr>
      <w:r w:rsidRPr="00C23B5F">
        <w:t>IIB</w:t>
      </w:r>
      <w:r>
        <w:t>中包含着</w:t>
      </w:r>
      <w:r w:rsidRPr="00D358EF">
        <w:rPr>
          <w:rFonts w:hint="eastAsia"/>
        </w:rPr>
        <w:t>主要包含镜像实际大小、镜像加载地址和镜像运行地址等信息，其中的镜像哈希值信息，用于检查</w:t>
      </w:r>
      <w:r w:rsidRPr="00D358EF">
        <w:t xml:space="preserve"> FSBL </w:t>
      </w:r>
      <w:r w:rsidRPr="00D358EF">
        <w:rPr>
          <w:rFonts w:hint="eastAsia"/>
        </w:rPr>
        <w:t>镜像数据是否完整。</w:t>
      </w:r>
      <w:r>
        <w:rPr>
          <w:rFonts w:hint="eastAsia"/>
        </w:rPr>
        <w:t>验证镜像完整后继续进行下一步验证。</w:t>
      </w:r>
    </w:p>
    <w:p w:rsidR="00D358EF" w:rsidRDefault="00D358EF" w:rsidP="00D358EF">
      <w:pPr>
        <w:pStyle w:val="a3"/>
        <w:numPr>
          <w:ilvl w:val="0"/>
          <w:numId w:val="11"/>
        </w:numPr>
        <w:ind w:firstLineChars="0"/>
      </w:pPr>
      <w:r>
        <w:t>RCP</w:t>
      </w:r>
      <w:r w:rsidRPr="00D358EF">
        <w:rPr>
          <w:rFonts w:hint="eastAsia"/>
        </w:rPr>
        <w:t>主要包含</w:t>
      </w:r>
      <w:r>
        <w:t>Root</w:t>
      </w:r>
      <w:r w:rsidRPr="00D358EF">
        <w:rPr>
          <w:rFonts w:hint="eastAsia"/>
        </w:rPr>
        <w:t>公</w:t>
      </w:r>
      <w:proofErr w:type="gramStart"/>
      <w:r w:rsidRPr="00D358EF">
        <w:rPr>
          <w:rFonts w:hint="eastAsia"/>
        </w:rPr>
        <w:t>钥</w:t>
      </w:r>
      <w:proofErr w:type="gramEnd"/>
      <w:r w:rsidRPr="00D358EF">
        <w:rPr>
          <w:rFonts w:hint="eastAsia"/>
        </w:rPr>
        <w:t>以及其他签名信息。把</w:t>
      </w:r>
      <w:r>
        <w:t>RCP</w:t>
      </w:r>
      <w:r w:rsidRPr="00D358EF">
        <w:rPr>
          <w:rFonts w:hint="eastAsia"/>
        </w:rPr>
        <w:t>的哈希值与</w:t>
      </w:r>
      <w:r>
        <w:t>ROTPK0/ROTPK1</w:t>
      </w:r>
      <w:r>
        <w:rPr>
          <w:rFonts w:hint="eastAsia"/>
        </w:rPr>
        <w:t>中</w:t>
      </w:r>
      <w:r w:rsidRPr="00D358EF">
        <w:rPr>
          <w:rFonts w:hint="eastAsia"/>
        </w:rPr>
        <w:t>保存的值</w:t>
      </w:r>
      <w:r>
        <w:rPr>
          <w:rFonts w:hint="eastAsia"/>
        </w:rPr>
        <w:t>进行比较，验证</w:t>
      </w:r>
      <w:r>
        <w:rPr>
          <w:rFonts w:hint="eastAsia"/>
        </w:rPr>
        <w:t>F</w:t>
      </w:r>
      <w:r>
        <w:t>SBL</w:t>
      </w:r>
      <w:r>
        <w:t>镜像中的</w:t>
      </w:r>
      <w:r>
        <w:rPr>
          <w:rFonts w:hint="eastAsia"/>
        </w:rPr>
        <w:t>R</w:t>
      </w:r>
      <w:r>
        <w:t>oot</w:t>
      </w:r>
      <w:r>
        <w:t>公</w:t>
      </w:r>
      <w:proofErr w:type="gramStart"/>
      <w:r>
        <w:t>钥</w:t>
      </w:r>
      <w:proofErr w:type="gramEnd"/>
      <w:r>
        <w:t>是否合法。若验证</w:t>
      </w:r>
      <w:r>
        <w:rPr>
          <w:rFonts w:hint="eastAsia"/>
        </w:rPr>
        <w:t>R</w:t>
      </w:r>
      <w:r>
        <w:t>oot</w:t>
      </w:r>
      <w:r>
        <w:t>公</w:t>
      </w:r>
      <w:proofErr w:type="gramStart"/>
      <w:r>
        <w:t>钥</w:t>
      </w:r>
      <w:proofErr w:type="gramEnd"/>
      <w:r>
        <w:t>合法，则继续下一步验证。</w:t>
      </w:r>
    </w:p>
    <w:p w:rsidR="00D358EF" w:rsidRDefault="00D358EF" w:rsidP="00D358EF">
      <w:pPr>
        <w:pStyle w:val="a3"/>
        <w:numPr>
          <w:ilvl w:val="0"/>
          <w:numId w:val="11"/>
        </w:numPr>
        <w:ind w:firstLineChars="0"/>
      </w:pPr>
      <w:r>
        <w:rPr>
          <w:rFonts w:hint="eastAsia"/>
        </w:rPr>
        <w:t>B</w:t>
      </w:r>
      <w:r>
        <w:t>PT</w:t>
      </w:r>
      <w:r>
        <w:t>中也包含着</w:t>
      </w:r>
      <w:r>
        <w:rPr>
          <w:rFonts w:hint="eastAsia"/>
        </w:rPr>
        <w:t>R</w:t>
      </w:r>
      <w:r>
        <w:t>oot</w:t>
      </w:r>
      <w:r>
        <w:t>私</w:t>
      </w:r>
      <w:proofErr w:type="gramStart"/>
      <w:r>
        <w:t>钥</w:t>
      </w:r>
      <w:proofErr w:type="gramEnd"/>
      <w:r>
        <w:t>的签名，验证</w:t>
      </w:r>
      <w:r>
        <w:rPr>
          <w:rFonts w:hint="eastAsia"/>
        </w:rPr>
        <w:t>F</w:t>
      </w:r>
      <w:r>
        <w:t>SBL</w:t>
      </w:r>
      <w:r>
        <w:t>镜像中的公</w:t>
      </w:r>
      <w:proofErr w:type="gramStart"/>
      <w:r>
        <w:t>钥</w:t>
      </w:r>
      <w:proofErr w:type="gramEnd"/>
      <w:r>
        <w:t>合法后，即可使用</w:t>
      </w:r>
      <w:r>
        <w:rPr>
          <w:rFonts w:hint="eastAsia"/>
        </w:rPr>
        <w:t>F</w:t>
      </w:r>
      <w:r>
        <w:t>SBL</w:t>
      </w:r>
      <w:r>
        <w:t>镜像中的公</w:t>
      </w:r>
      <w:proofErr w:type="gramStart"/>
      <w:r>
        <w:t>钥</w:t>
      </w:r>
      <w:proofErr w:type="gramEnd"/>
      <w:r>
        <w:t>进行验签，若有效则校验完成，说明</w:t>
      </w:r>
      <w:r>
        <w:rPr>
          <w:rFonts w:hint="eastAsia"/>
        </w:rPr>
        <w:t>F</w:t>
      </w:r>
      <w:r>
        <w:t>SBL</w:t>
      </w:r>
      <w:r>
        <w:t>镜像合法。</w:t>
      </w:r>
    </w:p>
    <w:p w:rsidR="00D358EF" w:rsidRDefault="00D358EF" w:rsidP="00D358EF">
      <w:pPr>
        <w:ind w:firstLine="420"/>
        <w:rPr>
          <w:rFonts w:hint="eastAsia"/>
        </w:rPr>
      </w:pPr>
      <w:r>
        <w:rPr>
          <w:rFonts w:hint="eastAsia"/>
        </w:rPr>
        <w:t>A</w:t>
      </w:r>
      <w:r>
        <w:t>TB</w:t>
      </w:r>
      <w:r>
        <w:t>校验时</w:t>
      </w:r>
      <w:r>
        <w:rPr>
          <w:rFonts w:hint="eastAsia"/>
        </w:rPr>
        <w:t>必须同时满足上述三个条件，才能认为</w:t>
      </w:r>
      <w:proofErr w:type="spellStart"/>
      <w:r>
        <w:rPr>
          <w:rFonts w:hint="eastAsia"/>
        </w:rPr>
        <w:t>BootR</w:t>
      </w:r>
      <w:r>
        <w:t>om</w:t>
      </w:r>
      <w:proofErr w:type="spellEnd"/>
      <w:r>
        <w:t>对</w:t>
      </w:r>
      <w:r>
        <w:rPr>
          <w:rFonts w:hint="eastAsia"/>
        </w:rPr>
        <w:t>F</w:t>
      </w:r>
      <w:r>
        <w:t>SBL</w:t>
      </w:r>
      <w:r>
        <w:t>镜像的校验成功，之后才能继续启动。</w:t>
      </w:r>
      <w:r w:rsidR="00102828">
        <w:rPr>
          <w:rFonts w:hint="eastAsia"/>
        </w:rPr>
        <w:t>校验</w:t>
      </w:r>
      <w:r w:rsidR="00102828">
        <w:t>流程图如下所示</w:t>
      </w:r>
      <w:r w:rsidR="00102828">
        <w:rPr>
          <w:rFonts w:hint="eastAsia"/>
        </w:rPr>
        <w:t>:</w:t>
      </w:r>
    </w:p>
    <w:p w:rsidR="00102828" w:rsidRDefault="00F60A06" w:rsidP="00102828">
      <w:pPr>
        <w:ind w:firstLineChars="95" w:firstLine="199"/>
        <w:jc w:val="center"/>
      </w:pPr>
      <w:r>
        <w:object w:dxaOrig="6406" w:dyaOrig="10515">
          <v:shape id="_x0000_i1027" type="#_x0000_t75" style="width:248.25pt;height:408.4pt" o:ole="">
            <v:imagedata r:id="rId7" o:title=""/>
          </v:shape>
          <o:OLEObject Type="Embed" ProgID="Visio.Drawing.15" ShapeID="_x0000_i1027" DrawAspect="Content" ObjectID="_1824449022" r:id="rId8"/>
        </w:object>
      </w:r>
    </w:p>
    <w:p w:rsidR="00102828" w:rsidRPr="00102828" w:rsidRDefault="00102828" w:rsidP="00102828">
      <w:pPr>
        <w:ind w:firstLineChars="95" w:firstLine="171"/>
        <w:jc w:val="center"/>
        <w:rPr>
          <w:rFonts w:hint="eastAsia"/>
          <w:sz w:val="18"/>
          <w:szCs w:val="18"/>
        </w:rPr>
      </w:pPr>
      <w:r w:rsidRPr="00102828">
        <w:rPr>
          <w:rFonts w:hint="eastAsia"/>
          <w:sz w:val="18"/>
          <w:szCs w:val="18"/>
        </w:rPr>
        <w:t>图</w:t>
      </w:r>
      <w:r w:rsidRPr="00102828">
        <w:rPr>
          <w:rFonts w:hint="eastAsia"/>
          <w:sz w:val="18"/>
          <w:szCs w:val="18"/>
        </w:rPr>
        <w:t xml:space="preserve">2 </w:t>
      </w:r>
      <w:r w:rsidRPr="00102828">
        <w:rPr>
          <w:sz w:val="18"/>
          <w:szCs w:val="18"/>
        </w:rPr>
        <w:t>ATB</w:t>
      </w:r>
      <w:r w:rsidRPr="00102828">
        <w:rPr>
          <w:rFonts w:hint="eastAsia"/>
          <w:sz w:val="18"/>
          <w:szCs w:val="18"/>
        </w:rPr>
        <w:t>校验</w:t>
      </w:r>
      <w:r w:rsidRPr="00102828">
        <w:rPr>
          <w:sz w:val="18"/>
          <w:szCs w:val="18"/>
        </w:rPr>
        <w:t>流程图</w:t>
      </w:r>
    </w:p>
    <w:p w:rsidR="00A70E37" w:rsidRPr="00A70E37" w:rsidRDefault="00A70E37" w:rsidP="00A70E37">
      <w:pPr>
        <w:pStyle w:val="2"/>
      </w:pPr>
      <w:r>
        <w:t>3.</w:t>
      </w:r>
      <w:r w:rsidRPr="00A70E37">
        <w:t>AVB</w:t>
      </w:r>
      <w:r w:rsidRPr="00A70E37">
        <w:t>校验</w:t>
      </w:r>
    </w:p>
    <w:p w:rsidR="00A70E37" w:rsidRDefault="00A70E37" w:rsidP="00A70E37">
      <w:pPr>
        <w:ind w:firstLine="420"/>
      </w:pPr>
      <w:r w:rsidRPr="00A70E37">
        <w:rPr>
          <w:rFonts w:hint="eastAsia"/>
        </w:rPr>
        <w:t>除</w:t>
      </w:r>
      <w:r>
        <w:rPr>
          <w:rFonts w:hint="eastAsia"/>
        </w:rPr>
        <w:t>FSBL</w:t>
      </w:r>
      <w:r w:rsidRPr="00A70E37">
        <w:rPr>
          <w:rFonts w:hint="eastAsia"/>
        </w:rPr>
        <w:t>之外的其他镜像，采用</w:t>
      </w:r>
      <w:r>
        <w:rPr>
          <w:rFonts w:hint="eastAsia"/>
        </w:rPr>
        <w:t>AVB</w:t>
      </w:r>
      <w:r w:rsidRPr="00A70E37">
        <w:rPr>
          <w:rFonts w:hint="eastAsia"/>
        </w:rPr>
        <w:t>机制进行校验。在启动阶段</w:t>
      </w:r>
      <w:r>
        <w:rPr>
          <w:rFonts w:hint="eastAsia"/>
        </w:rPr>
        <w:t>，系统会使用</w:t>
      </w:r>
      <w:proofErr w:type="spellStart"/>
      <w:r>
        <w:rPr>
          <w:rFonts w:hint="eastAsia"/>
        </w:rPr>
        <w:t>a</w:t>
      </w:r>
      <w:r>
        <w:t>vb</w:t>
      </w:r>
      <w:proofErr w:type="spellEnd"/>
      <w:r>
        <w:t>工具验证各个分区的合法性以及完整性，</w:t>
      </w:r>
      <w:r w:rsidRPr="00A70E37">
        <w:rPr>
          <w:rFonts w:hint="eastAsia"/>
        </w:rPr>
        <w:t>所有需要验证的分区的签名信息都存于</w:t>
      </w:r>
      <w:proofErr w:type="spellStart"/>
      <w:r>
        <w:rPr>
          <w:rFonts w:hint="eastAsia"/>
        </w:rPr>
        <w:t>v</w:t>
      </w:r>
      <w:r>
        <w:t>bmeta</w:t>
      </w:r>
      <w:proofErr w:type="spellEnd"/>
      <w:r>
        <w:t>分区中，</w:t>
      </w:r>
      <w:r>
        <w:lastRenderedPageBreak/>
        <w:t>所以在对各分区完整性进行验证之前必须要先保证</w:t>
      </w:r>
      <w:proofErr w:type="spellStart"/>
      <w:r>
        <w:rPr>
          <w:rFonts w:hint="eastAsia"/>
        </w:rPr>
        <w:t>v</w:t>
      </w:r>
      <w:r>
        <w:t>bmeta</w:t>
      </w:r>
      <w:proofErr w:type="spellEnd"/>
      <w:r>
        <w:t>分区的完整性和合法性。所以在对除</w:t>
      </w:r>
      <w:r>
        <w:rPr>
          <w:rFonts w:hint="eastAsia"/>
        </w:rPr>
        <w:t>F</w:t>
      </w:r>
      <w:r>
        <w:t>SBL</w:t>
      </w:r>
      <w:r>
        <w:t>之外的其他镜像进行校验时，主要分为以下两个步骤进行</w:t>
      </w:r>
      <w:r>
        <w:rPr>
          <w:rFonts w:hint="eastAsia"/>
        </w:rPr>
        <w:t>:</w:t>
      </w:r>
    </w:p>
    <w:p w:rsidR="00A70E37" w:rsidRDefault="00A70E37" w:rsidP="00A70E37">
      <w:pPr>
        <w:pStyle w:val="a3"/>
        <w:numPr>
          <w:ilvl w:val="0"/>
          <w:numId w:val="12"/>
        </w:numPr>
        <w:ind w:firstLineChars="0"/>
      </w:pPr>
      <w:r>
        <w:rPr>
          <w:rFonts w:hint="eastAsia"/>
        </w:rPr>
        <w:t>首先验证</w:t>
      </w:r>
      <w:proofErr w:type="spellStart"/>
      <w:r>
        <w:rPr>
          <w:rFonts w:hint="eastAsia"/>
        </w:rPr>
        <w:t>v</w:t>
      </w:r>
      <w:r>
        <w:t>bmeta</w:t>
      </w:r>
      <w:proofErr w:type="spellEnd"/>
      <w:r>
        <w:t>分区的完整性与合法性；</w:t>
      </w:r>
    </w:p>
    <w:p w:rsidR="00A70E37" w:rsidRDefault="00A70E37" w:rsidP="00A70E37">
      <w:pPr>
        <w:pStyle w:val="a3"/>
        <w:numPr>
          <w:ilvl w:val="0"/>
          <w:numId w:val="12"/>
        </w:numPr>
        <w:ind w:firstLineChars="0"/>
      </w:pPr>
      <w:r>
        <w:t>然后根据</w:t>
      </w:r>
      <w:proofErr w:type="spellStart"/>
      <w:r>
        <w:rPr>
          <w:rFonts w:hint="eastAsia"/>
        </w:rPr>
        <w:t>v</w:t>
      </w:r>
      <w:r>
        <w:t>bmeta</w:t>
      </w:r>
      <w:proofErr w:type="spellEnd"/>
      <w:r>
        <w:t>中存储的分区信息完成对各分区完整性的校验；</w:t>
      </w:r>
    </w:p>
    <w:p w:rsidR="00A70E37" w:rsidRDefault="00A70E37" w:rsidP="00A70E37">
      <w:pPr>
        <w:ind w:firstLine="420"/>
      </w:pPr>
      <w:r>
        <w:rPr>
          <w:rFonts w:hint="eastAsia"/>
        </w:rPr>
        <w:t>对各分区的校验结果是否可信，完全依赖于对</w:t>
      </w:r>
      <w:proofErr w:type="spellStart"/>
      <w:r>
        <w:rPr>
          <w:rFonts w:hint="eastAsia"/>
        </w:rPr>
        <w:t>v</w:t>
      </w:r>
      <w:r>
        <w:t>bmeta</w:t>
      </w:r>
      <w:proofErr w:type="spellEnd"/>
      <w:r>
        <w:t>分区的校验结果。所以保证</w:t>
      </w:r>
      <w:proofErr w:type="spellStart"/>
      <w:r>
        <w:rPr>
          <w:rFonts w:hint="eastAsia"/>
        </w:rPr>
        <w:t>v</w:t>
      </w:r>
      <w:r>
        <w:t>bmeta</w:t>
      </w:r>
      <w:proofErr w:type="spellEnd"/>
      <w:r>
        <w:t>分区校验的正确性与准确性就极为重要。</w:t>
      </w:r>
      <w:proofErr w:type="spellStart"/>
      <w:r>
        <w:t>vbmeta</w:t>
      </w:r>
      <w:proofErr w:type="spellEnd"/>
      <w:r>
        <w:t>分区</w:t>
      </w:r>
      <w:r w:rsidR="00E927FD">
        <w:t>主要组成由下图所示</w:t>
      </w:r>
      <w:r w:rsidR="00E927FD">
        <w:rPr>
          <w:rFonts w:hint="eastAsia"/>
        </w:rPr>
        <w:t>:</w:t>
      </w:r>
    </w:p>
    <w:p w:rsidR="00102828" w:rsidRDefault="00102828" w:rsidP="00102828">
      <w:pPr>
        <w:ind w:firstLineChars="0" w:firstLine="0"/>
        <w:jc w:val="center"/>
      </w:pPr>
      <w:r>
        <w:object w:dxaOrig="12345" w:dyaOrig="5131">
          <v:shape id="_x0000_i1026" type="#_x0000_t75" style="width:361.15pt;height:150.35pt" o:ole="">
            <v:imagedata r:id="rId9" o:title=""/>
          </v:shape>
          <o:OLEObject Type="Embed" ProgID="Visio.Drawing.15" ShapeID="_x0000_i1026" DrawAspect="Content" ObjectID="_1824449023" r:id="rId10"/>
        </w:object>
      </w:r>
    </w:p>
    <w:p w:rsidR="00E927FD" w:rsidRPr="00E15F46" w:rsidRDefault="00102828" w:rsidP="00E15F46">
      <w:pPr>
        <w:ind w:firstLineChars="0" w:firstLine="0"/>
        <w:jc w:val="center"/>
        <w:rPr>
          <w:sz w:val="18"/>
          <w:szCs w:val="18"/>
        </w:rPr>
      </w:pPr>
      <w:r w:rsidRPr="00102828">
        <w:rPr>
          <w:rFonts w:hint="eastAsia"/>
          <w:sz w:val="18"/>
          <w:szCs w:val="18"/>
        </w:rPr>
        <w:t>图</w:t>
      </w:r>
      <w:r w:rsidRPr="00102828">
        <w:rPr>
          <w:rFonts w:hint="eastAsia"/>
          <w:sz w:val="18"/>
          <w:szCs w:val="18"/>
        </w:rPr>
        <w:t>3</w:t>
      </w:r>
      <w:r w:rsidRPr="00102828">
        <w:rPr>
          <w:sz w:val="18"/>
          <w:szCs w:val="18"/>
        </w:rPr>
        <w:t xml:space="preserve"> </w:t>
      </w:r>
      <w:proofErr w:type="spellStart"/>
      <w:r w:rsidRPr="00102828">
        <w:rPr>
          <w:sz w:val="18"/>
          <w:szCs w:val="18"/>
        </w:rPr>
        <w:t>vbmeta</w:t>
      </w:r>
      <w:proofErr w:type="spellEnd"/>
      <w:r w:rsidRPr="00102828">
        <w:rPr>
          <w:rFonts w:hint="eastAsia"/>
          <w:sz w:val="18"/>
          <w:szCs w:val="18"/>
        </w:rPr>
        <w:t>镜像</w:t>
      </w:r>
      <w:r w:rsidRPr="00102828">
        <w:rPr>
          <w:sz w:val="18"/>
          <w:szCs w:val="18"/>
        </w:rPr>
        <w:t>结构图</w:t>
      </w:r>
    </w:p>
    <w:p w:rsidR="00E927FD" w:rsidRDefault="00E927FD" w:rsidP="00E927FD">
      <w:pPr>
        <w:ind w:firstLine="420"/>
      </w:pPr>
      <w:r>
        <w:t>其中比较重要的包括</w:t>
      </w:r>
      <w:r>
        <w:rPr>
          <w:rFonts w:hint="eastAsia"/>
        </w:rPr>
        <w:t>:</w:t>
      </w:r>
    </w:p>
    <w:p w:rsidR="00E927FD" w:rsidRDefault="00E927FD" w:rsidP="00E927FD">
      <w:pPr>
        <w:pStyle w:val="a3"/>
        <w:numPr>
          <w:ilvl w:val="0"/>
          <w:numId w:val="13"/>
        </w:numPr>
        <w:ind w:firstLineChars="0"/>
      </w:pPr>
      <w:proofErr w:type="spellStart"/>
      <w:r>
        <w:t>V</w:t>
      </w:r>
      <w:r>
        <w:rPr>
          <w:rFonts w:hint="eastAsia"/>
        </w:rPr>
        <w:t>bmeta</w:t>
      </w:r>
      <w:proofErr w:type="spellEnd"/>
      <w:r>
        <w:rPr>
          <w:rFonts w:hint="eastAsia"/>
        </w:rPr>
        <w:t>自身的</w:t>
      </w:r>
      <w:r>
        <w:rPr>
          <w:rFonts w:hint="eastAsia"/>
        </w:rPr>
        <w:t>h</w:t>
      </w:r>
      <w:r>
        <w:t>ash</w:t>
      </w:r>
      <w:r>
        <w:t>值</w:t>
      </w:r>
    </w:p>
    <w:p w:rsidR="00E927FD" w:rsidRDefault="00E927FD" w:rsidP="00E927FD">
      <w:pPr>
        <w:pStyle w:val="a3"/>
        <w:numPr>
          <w:ilvl w:val="0"/>
          <w:numId w:val="13"/>
        </w:numPr>
        <w:ind w:firstLineChars="0"/>
      </w:pPr>
      <w:r>
        <w:rPr>
          <w:rFonts w:hint="eastAsia"/>
        </w:rPr>
        <w:t>U</w:t>
      </w:r>
      <w:r>
        <w:t>ser</w:t>
      </w:r>
      <w:r>
        <w:t>私</w:t>
      </w:r>
      <w:proofErr w:type="gramStart"/>
      <w:r>
        <w:t>钥</w:t>
      </w:r>
      <w:proofErr w:type="gramEnd"/>
      <w:r>
        <w:t>签名的签名值</w:t>
      </w:r>
    </w:p>
    <w:p w:rsidR="00E927FD" w:rsidRDefault="00E927FD" w:rsidP="00E927FD">
      <w:pPr>
        <w:pStyle w:val="a3"/>
        <w:numPr>
          <w:ilvl w:val="0"/>
          <w:numId w:val="13"/>
        </w:numPr>
        <w:ind w:firstLineChars="0"/>
      </w:pPr>
      <w:r>
        <w:t>User</w:t>
      </w:r>
      <w:r>
        <w:t>公</w:t>
      </w:r>
      <w:proofErr w:type="gramStart"/>
      <w:r>
        <w:t>钥</w:t>
      </w:r>
      <w:proofErr w:type="gramEnd"/>
    </w:p>
    <w:p w:rsidR="00E927FD" w:rsidRDefault="00E927FD" w:rsidP="00E927FD">
      <w:pPr>
        <w:pStyle w:val="a3"/>
        <w:numPr>
          <w:ilvl w:val="0"/>
          <w:numId w:val="13"/>
        </w:numPr>
        <w:ind w:firstLineChars="0"/>
      </w:pPr>
      <w:r>
        <w:t>证书链</w:t>
      </w:r>
    </w:p>
    <w:p w:rsidR="00E927FD" w:rsidRDefault="00E927FD" w:rsidP="00E927FD">
      <w:pPr>
        <w:pStyle w:val="a3"/>
        <w:numPr>
          <w:ilvl w:val="0"/>
          <w:numId w:val="13"/>
        </w:numPr>
        <w:ind w:firstLineChars="0"/>
      </w:pPr>
      <w:r>
        <w:t>保存的各分区镜像的</w:t>
      </w:r>
      <w:r>
        <w:rPr>
          <w:rFonts w:hint="eastAsia"/>
        </w:rPr>
        <w:t>h</w:t>
      </w:r>
      <w:r>
        <w:t>ash</w:t>
      </w:r>
      <w:r>
        <w:t>值</w:t>
      </w:r>
    </w:p>
    <w:p w:rsidR="00E927FD" w:rsidRDefault="00E927FD" w:rsidP="00E927FD">
      <w:pPr>
        <w:ind w:firstLine="420"/>
      </w:pPr>
      <w:r>
        <w:t>在启动校验阶段首先要对</w:t>
      </w:r>
      <w:proofErr w:type="spellStart"/>
      <w:r>
        <w:rPr>
          <w:rFonts w:hint="eastAsia"/>
        </w:rPr>
        <w:t>v</w:t>
      </w:r>
      <w:r>
        <w:t>bmeta</w:t>
      </w:r>
      <w:proofErr w:type="spellEnd"/>
      <w:r>
        <w:t>分区进行校验，确定</w:t>
      </w:r>
      <w:proofErr w:type="spellStart"/>
      <w:r>
        <w:rPr>
          <w:rFonts w:hint="eastAsia"/>
        </w:rPr>
        <w:t>v</w:t>
      </w:r>
      <w:r>
        <w:t>bmeta</w:t>
      </w:r>
      <w:proofErr w:type="spellEnd"/>
      <w:r>
        <w:t>分区镜像合法后</w:t>
      </w:r>
      <w:r w:rsidRPr="00E927FD">
        <w:rPr>
          <w:rFonts w:hint="eastAsia"/>
        </w:rPr>
        <w:t>，再用里面各镜像的哈希值来完成对各镜像的完整性校验。</w:t>
      </w:r>
      <w:r>
        <w:rPr>
          <w:rFonts w:hint="eastAsia"/>
        </w:rPr>
        <w:t>对</w:t>
      </w:r>
      <w:proofErr w:type="spellStart"/>
      <w:r>
        <w:rPr>
          <w:rFonts w:hint="eastAsia"/>
        </w:rPr>
        <w:t>v</w:t>
      </w:r>
      <w:r>
        <w:t>bmeta</w:t>
      </w:r>
      <w:proofErr w:type="spellEnd"/>
      <w:r>
        <w:t>分区完整性与合法性的校验主要涉及以下步骤</w:t>
      </w:r>
      <w:r>
        <w:rPr>
          <w:rFonts w:hint="eastAsia"/>
        </w:rPr>
        <w:t>:</w:t>
      </w:r>
    </w:p>
    <w:p w:rsidR="00E927FD" w:rsidRDefault="00E927FD" w:rsidP="00E927FD">
      <w:pPr>
        <w:pStyle w:val="a3"/>
        <w:numPr>
          <w:ilvl w:val="0"/>
          <w:numId w:val="14"/>
        </w:numPr>
        <w:ind w:firstLineChars="0"/>
      </w:pPr>
      <w:r>
        <w:rPr>
          <w:rFonts w:hint="eastAsia"/>
        </w:rPr>
        <w:t>首先</w:t>
      </w:r>
      <w:r w:rsidRPr="00E927FD">
        <w:rPr>
          <w:rFonts w:hint="eastAsia"/>
        </w:rPr>
        <w:t>算出</w:t>
      </w:r>
      <w:proofErr w:type="spellStart"/>
      <w:r w:rsidRPr="00E927FD">
        <w:t>vbmeta</w:t>
      </w:r>
      <w:proofErr w:type="spellEnd"/>
      <w:r w:rsidRPr="00E927FD">
        <w:rPr>
          <w:rFonts w:hint="eastAsia"/>
        </w:rPr>
        <w:t>镜像的哈希值，然后和它自己保存的哈希值进行对比。</w:t>
      </w:r>
    </w:p>
    <w:p w:rsidR="001A6D1A" w:rsidRPr="00A70E37" w:rsidRDefault="00E927FD" w:rsidP="001A6D1A">
      <w:pPr>
        <w:pStyle w:val="a3"/>
        <w:numPr>
          <w:ilvl w:val="0"/>
          <w:numId w:val="14"/>
        </w:numPr>
        <w:ind w:firstLineChars="0"/>
      </w:pPr>
      <w:r>
        <w:t>确认</w:t>
      </w:r>
      <w:proofErr w:type="spellStart"/>
      <w:r>
        <w:rPr>
          <w:rFonts w:hint="eastAsia"/>
        </w:rPr>
        <w:t>v</w:t>
      </w:r>
      <w:r>
        <w:t>bmeta</w:t>
      </w:r>
      <w:proofErr w:type="spellEnd"/>
      <w:r>
        <w:t>镜像的完整性后，</w:t>
      </w:r>
      <w:r w:rsidR="001A6D1A">
        <w:rPr>
          <w:rFonts w:hint="eastAsia"/>
        </w:rPr>
        <w:t xml:space="preserve"> </w:t>
      </w:r>
      <w:proofErr w:type="spellStart"/>
      <w:r w:rsidR="001A6D1A">
        <w:rPr>
          <w:rFonts w:hint="eastAsia"/>
        </w:rPr>
        <w:t>v</w:t>
      </w:r>
      <w:r w:rsidR="001A6D1A">
        <w:t>bmeta</w:t>
      </w:r>
      <w:proofErr w:type="spellEnd"/>
      <w:r w:rsidR="001A6D1A">
        <w:t>是由</w:t>
      </w:r>
      <w:r w:rsidR="001A6D1A">
        <w:rPr>
          <w:rFonts w:hint="eastAsia"/>
        </w:rPr>
        <w:t>U</w:t>
      </w:r>
      <w:r w:rsidR="001A6D1A">
        <w:t>ser</w:t>
      </w:r>
      <w:r w:rsidR="001A6D1A">
        <w:t>私</w:t>
      </w:r>
      <w:proofErr w:type="gramStart"/>
      <w:r w:rsidR="001A6D1A">
        <w:t>钥</w:t>
      </w:r>
      <w:proofErr w:type="gramEnd"/>
      <w:r w:rsidR="001A6D1A">
        <w:t>进行签名的，所以使用</w:t>
      </w:r>
      <w:proofErr w:type="spellStart"/>
      <w:r w:rsidR="001A6D1A">
        <w:rPr>
          <w:rFonts w:hint="eastAsia"/>
        </w:rPr>
        <w:t>v</w:t>
      </w:r>
      <w:r w:rsidR="001A6D1A">
        <w:t>bmeta</w:t>
      </w:r>
      <w:proofErr w:type="spellEnd"/>
      <w:r w:rsidR="001A6D1A">
        <w:t>中的</w:t>
      </w:r>
      <w:r w:rsidR="001A6D1A">
        <w:rPr>
          <w:rFonts w:hint="eastAsia"/>
        </w:rPr>
        <w:t>U</w:t>
      </w:r>
      <w:r w:rsidR="001A6D1A">
        <w:t>ser</w:t>
      </w:r>
      <w:r w:rsidR="001A6D1A">
        <w:t>公</w:t>
      </w:r>
      <w:proofErr w:type="gramStart"/>
      <w:r w:rsidR="001A6D1A">
        <w:t>钥</w:t>
      </w:r>
      <w:proofErr w:type="gramEnd"/>
      <w:r w:rsidR="001A6D1A">
        <w:t>对</w:t>
      </w:r>
      <w:proofErr w:type="spellStart"/>
      <w:r w:rsidR="001A6D1A">
        <w:rPr>
          <w:rFonts w:hint="eastAsia"/>
        </w:rPr>
        <w:t>v</w:t>
      </w:r>
      <w:r w:rsidR="001A6D1A">
        <w:t>bmeta</w:t>
      </w:r>
      <w:proofErr w:type="spellEnd"/>
      <w:r w:rsidR="001A6D1A">
        <w:t>进行验签。验</w:t>
      </w:r>
      <w:proofErr w:type="gramStart"/>
      <w:r w:rsidR="001A6D1A">
        <w:t>签通过</w:t>
      </w:r>
      <w:proofErr w:type="gramEnd"/>
      <w:r w:rsidR="001A6D1A">
        <w:t>后，要确认</w:t>
      </w:r>
      <w:proofErr w:type="gramStart"/>
      <w:r w:rsidR="001A6D1A">
        <w:t>验签所使用</w:t>
      </w:r>
      <w:proofErr w:type="gramEnd"/>
      <w:r w:rsidR="001A6D1A">
        <w:t>的公</w:t>
      </w:r>
      <w:proofErr w:type="gramStart"/>
      <w:r w:rsidR="001A6D1A">
        <w:t>钥</w:t>
      </w:r>
      <w:proofErr w:type="gramEnd"/>
      <w:r w:rsidR="001A6D1A">
        <w:t>是否合法。</w:t>
      </w:r>
    </w:p>
    <w:p w:rsidR="00E927FD" w:rsidRDefault="001A6D1A" w:rsidP="00E927FD">
      <w:pPr>
        <w:pStyle w:val="a3"/>
        <w:numPr>
          <w:ilvl w:val="0"/>
          <w:numId w:val="14"/>
        </w:numPr>
        <w:ind w:firstLineChars="0"/>
      </w:pPr>
      <w:r>
        <w:t>验证</w:t>
      </w:r>
      <w:proofErr w:type="spellStart"/>
      <w:r>
        <w:t>vbmeta</w:t>
      </w:r>
      <w:proofErr w:type="spellEnd"/>
      <w:r>
        <w:t>分区中包含的</w:t>
      </w:r>
      <w:r>
        <w:t>User</w:t>
      </w:r>
      <w:r>
        <w:t>公钥是否合法</w:t>
      </w:r>
      <w:r w:rsidR="00F942E4">
        <w:t>，验证步骤主要按如下流程进行：</w:t>
      </w:r>
    </w:p>
    <w:p w:rsidR="001A6D1A" w:rsidRDefault="001A6D1A" w:rsidP="001A6D1A">
      <w:pPr>
        <w:pStyle w:val="a3"/>
        <w:numPr>
          <w:ilvl w:val="2"/>
          <w:numId w:val="14"/>
        </w:numPr>
        <w:ind w:firstLineChars="0"/>
      </w:pPr>
      <w:r>
        <w:rPr>
          <w:rFonts w:hint="eastAsia"/>
        </w:rPr>
        <w:t>将</w:t>
      </w:r>
      <w:proofErr w:type="spellStart"/>
      <w:r>
        <w:rPr>
          <w:rFonts w:hint="eastAsia"/>
        </w:rPr>
        <w:t>v</w:t>
      </w:r>
      <w:r>
        <w:t>bmeta</w:t>
      </w:r>
      <w:proofErr w:type="spellEnd"/>
      <w:r>
        <w:t>的证书链中的</w:t>
      </w:r>
      <w:r w:rsidRPr="001A6D1A">
        <w:t>Root CA</w:t>
      </w:r>
      <w:r w:rsidRPr="001A6D1A">
        <w:rPr>
          <w:rFonts w:hint="eastAsia"/>
        </w:rPr>
        <w:t>的</w:t>
      </w:r>
      <w:r w:rsidRPr="001A6D1A">
        <w:t>Root</w:t>
      </w:r>
      <w:r w:rsidRPr="001A6D1A">
        <w:rPr>
          <w:rFonts w:hint="eastAsia"/>
        </w:rPr>
        <w:t>公</w:t>
      </w:r>
      <w:proofErr w:type="gramStart"/>
      <w:r w:rsidRPr="001A6D1A">
        <w:rPr>
          <w:rFonts w:hint="eastAsia"/>
        </w:rPr>
        <w:t>钥</w:t>
      </w:r>
      <w:proofErr w:type="gramEnd"/>
      <w:r w:rsidRPr="001A6D1A">
        <w:rPr>
          <w:rFonts w:hint="eastAsia"/>
        </w:rPr>
        <w:t>组成</w:t>
      </w:r>
      <w:r w:rsidRPr="001A6D1A">
        <w:t>RCP</w:t>
      </w:r>
      <w:r w:rsidRPr="001A6D1A">
        <w:rPr>
          <w:rFonts w:hint="eastAsia"/>
        </w:rPr>
        <w:t>格式，再算出它的哈希值和烧写进</w:t>
      </w:r>
      <w:r w:rsidRPr="001A6D1A">
        <w:t>ROTPK0/ROTPK1</w:t>
      </w:r>
      <w:r>
        <w:t xml:space="preserve"> </w:t>
      </w:r>
      <w:proofErr w:type="spellStart"/>
      <w:r>
        <w:t>efuse</w:t>
      </w:r>
      <w:proofErr w:type="spellEnd"/>
      <w:r>
        <w:t>中的值进行比较。验证</w:t>
      </w:r>
      <w:proofErr w:type="spellStart"/>
      <w:r>
        <w:rPr>
          <w:rFonts w:hint="eastAsia"/>
        </w:rPr>
        <w:t>R</w:t>
      </w:r>
      <w:r>
        <w:t>ootCA</w:t>
      </w:r>
      <w:proofErr w:type="spellEnd"/>
      <w:r>
        <w:t>中</w:t>
      </w:r>
      <w:r>
        <w:rPr>
          <w:rFonts w:hint="eastAsia"/>
        </w:rPr>
        <w:t>R</w:t>
      </w:r>
      <w:r>
        <w:t>oot</w:t>
      </w:r>
      <w:r>
        <w:t>公</w:t>
      </w:r>
      <w:proofErr w:type="gramStart"/>
      <w:r>
        <w:t>钥</w:t>
      </w:r>
      <w:proofErr w:type="gramEnd"/>
      <w:r>
        <w:t>的合法性。</w:t>
      </w:r>
    </w:p>
    <w:p w:rsidR="001A6D1A" w:rsidRDefault="001A6D1A" w:rsidP="001A6D1A">
      <w:pPr>
        <w:pStyle w:val="a3"/>
        <w:numPr>
          <w:ilvl w:val="2"/>
          <w:numId w:val="14"/>
        </w:numPr>
        <w:ind w:firstLineChars="0"/>
      </w:pPr>
      <w:r>
        <w:t>使用</w:t>
      </w:r>
      <w:r>
        <w:rPr>
          <w:rFonts w:hint="eastAsia"/>
        </w:rPr>
        <w:t>R</w:t>
      </w:r>
      <w:r>
        <w:t>oot</w:t>
      </w:r>
      <w:r>
        <w:t>公</w:t>
      </w:r>
      <w:proofErr w:type="gramStart"/>
      <w:r>
        <w:t>钥</w:t>
      </w:r>
      <w:proofErr w:type="gramEnd"/>
      <w:r>
        <w:t>对自签名的</w:t>
      </w:r>
      <w:r>
        <w:rPr>
          <w:rFonts w:hint="eastAsia"/>
        </w:rPr>
        <w:t>R</w:t>
      </w:r>
      <w:r>
        <w:t>oot CA</w:t>
      </w:r>
      <w:r>
        <w:t>进行验签，完成</w:t>
      </w:r>
      <w:proofErr w:type="spellStart"/>
      <w:r>
        <w:rPr>
          <w:rFonts w:hint="eastAsia"/>
        </w:rPr>
        <w:t>R</w:t>
      </w:r>
      <w:r>
        <w:t>ootCA</w:t>
      </w:r>
      <w:proofErr w:type="spellEnd"/>
      <w:r>
        <w:t>合法性检验。</w:t>
      </w:r>
    </w:p>
    <w:p w:rsidR="001A6D1A" w:rsidRDefault="001A6D1A" w:rsidP="001A6D1A">
      <w:pPr>
        <w:pStyle w:val="a3"/>
        <w:numPr>
          <w:ilvl w:val="2"/>
          <w:numId w:val="14"/>
        </w:numPr>
        <w:ind w:firstLineChars="0"/>
      </w:pPr>
      <w:proofErr w:type="spellStart"/>
      <w:r>
        <w:rPr>
          <w:rFonts w:hint="eastAsia"/>
        </w:rPr>
        <w:t>U</w:t>
      </w:r>
      <w:r>
        <w:t>serCA</w:t>
      </w:r>
      <w:proofErr w:type="spellEnd"/>
      <w:r>
        <w:t>是由</w:t>
      </w:r>
      <w:proofErr w:type="spellStart"/>
      <w:r>
        <w:rPr>
          <w:rFonts w:hint="eastAsia"/>
        </w:rPr>
        <w:t>R</w:t>
      </w:r>
      <w:r>
        <w:t>ootCA</w:t>
      </w:r>
      <w:proofErr w:type="spellEnd"/>
      <w:r>
        <w:t>签发的，使用</w:t>
      </w:r>
      <w:proofErr w:type="spellStart"/>
      <w:r>
        <w:rPr>
          <w:rFonts w:hint="eastAsia"/>
        </w:rPr>
        <w:t>R</w:t>
      </w:r>
      <w:r>
        <w:t>ootCA</w:t>
      </w:r>
      <w:proofErr w:type="spellEnd"/>
      <w:r>
        <w:t>对</w:t>
      </w:r>
      <w:proofErr w:type="spellStart"/>
      <w:r>
        <w:rPr>
          <w:rFonts w:hint="eastAsia"/>
        </w:rPr>
        <w:t>U</w:t>
      </w:r>
      <w:r>
        <w:t>serCA</w:t>
      </w:r>
      <w:proofErr w:type="spellEnd"/>
      <w:r>
        <w:t>进行校验，完成</w:t>
      </w:r>
      <w:proofErr w:type="spellStart"/>
      <w:r>
        <w:rPr>
          <w:rFonts w:hint="eastAsia"/>
        </w:rPr>
        <w:t>U</w:t>
      </w:r>
      <w:r>
        <w:t>serCA</w:t>
      </w:r>
      <w:proofErr w:type="spellEnd"/>
      <w:r>
        <w:t>合法性的校验</w:t>
      </w:r>
    </w:p>
    <w:p w:rsidR="001A6D1A" w:rsidRDefault="001A6D1A" w:rsidP="001A6D1A">
      <w:pPr>
        <w:pStyle w:val="a3"/>
        <w:numPr>
          <w:ilvl w:val="2"/>
          <w:numId w:val="14"/>
        </w:numPr>
        <w:ind w:firstLineChars="0"/>
      </w:pPr>
      <w:r w:rsidRPr="001A6D1A">
        <w:rPr>
          <w:rFonts w:hint="eastAsia"/>
        </w:rPr>
        <w:t>把</w:t>
      </w:r>
      <w:r w:rsidRPr="001A6D1A">
        <w:t>User CA</w:t>
      </w:r>
      <w:r w:rsidRPr="001A6D1A">
        <w:rPr>
          <w:rFonts w:hint="eastAsia"/>
        </w:rPr>
        <w:t>里的公</w:t>
      </w:r>
      <w:proofErr w:type="gramStart"/>
      <w:r w:rsidRPr="001A6D1A">
        <w:rPr>
          <w:rFonts w:hint="eastAsia"/>
        </w:rPr>
        <w:t>钥</w:t>
      </w:r>
      <w:proofErr w:type="gramEnd"/>
      <w:r w:rsidRPr="001A6D1A">
        <w:rPr>
          <w:rFonts w:hint="eastAsia"/>
        </w:rPr>
        <w:t>和</w:t>
      </w:r>
      <w:proofErr w:type="spellStart"/>
      <w:r w:rsidRPr="001A6D1A">
        <w:t>vbmeta</w:t>
      </w:r>
      <w:proofErr w:type="spellEnd"/>
      <w:r w:rsidRPr="001A6D1A">
        <w:rPr>
          <w:rFonts w:hint="eastAsia"/>
        </w:rPr>
        <w:t>镜像里的公</w:t>
      </w:r>
      <w:proofErr w:type="gramStart"/>
      <w:r w:rsidRPr="001A6D1A">
        <w:rPr>
          <w:rFonts w:hint="eastAsia"/>
        </w:rPr>
        <w:t>钥</w:t>
      </w:r>
      <w:proofErr w:type="gramEnd"/>
      <w:r w:rsidRPr="001A6D1A">
        <w:rPr>
          <w:rFonts w:hint="eastAsia"/>
        </w:rPr>
        <w:t>进行对比</w:t>
      </w:r>
      <w:r>
        <w:rPr>
          <w:rFonts w:hint="eastAsia"/>
        </w:rPr>
        <w:t>，验证验签所用的</w:t>
      </w:r>
      <w:r>
        <w:rPr>
          <w:rFonts w:hint="eastAsia"/>
        </w:rPr>
        <w:t>U</w:t>
      </w:r>
      <w:r>
        <w:t>ser</w:t>
      </w:r>
      <w:r>
        <w:t>公</w:t>
      </w:r>
      <w:proofErr w:type="gramStart"/>
      <w:r>
        <w:t>钥</w:t>
      </w:r>
      <w:proofErr w:type="gramEnd"/>
      <w:r>
        <w:t>是否合法</w:t>
      </w:r>
    </w:p>
    <w:p w:rsidR="001A6D1A" w:rsidRDefault="001A6D1A" w:rsidP="001A6D1A">
      <w:pPr>
        <w:pStyle w:val="a3"/>
        <w:numPr>
          <w:ilvl w:val="0"/>
          <w:numId w:val="14"/>
        </w:numPr>
        <w:ind w:firstLineChars="0"/>
      </w:pPr>
      <w:r>
        <w:t>以上步骤完全通过后认为</w:t>
      </w:r>
      <w:proofErr w:type="spellStart"/>
      <w:r>
        <w:rPr>
          <w:rFonts w:hint="eastAsia"/>
        </w:rPr>
        <w:t>v</w:t>
      </w:r>
      <w:r>
        <w:t>bmeta</w:t>
      </w:r>
      <w:proofErr w:type="spellEnd"/>
      <w:r>
        <w:t>镜像完整且合法，若有任</w:t>
      </w:r>
      <w:proofErr w:type="gramStart"/>
      <w:r>
        <w:t>一</w:t>
      </w:r>
      <w:proofErr w:type="gramEnd"/>
      <w:r>
        <w:t>步骤出错则认为镜像合法性存疑，终止启动流程。</w:t>
      </w:r>
    </w:p>
    <w:p w:rsidR="001A6D1A" w:rsidRDefault="001A6D1A" w:rsidP="001A6D1A">
      <w:pPr>
        <w:ind w:firstLine="420"/>
      </w:pPr>
      <w:r>
        <w:rPr>
          <w:rFonts w:hint="eastAsia"/>
        </w:rPr>
        <w:t>以上步骤即是对</w:t>
      </w:r>
      <w:proofErr w:type="spellStart"/>
      <w:r>
        <w:rPr>
          <w:rFonts w:hint="eastAsia"/>
        </w:rPr>
        <w:t>v</w:t>
      </w:r>
      <w:r>
        <w:t>bmeta</w:t>
      </w:r>
      <w:proofErr w:type="spellEnd"/>
      <w:r>
        <w:t>分区的校验流程，完成对</w:t>
      </w:r>
      <w:proofErr w:type="spellStart"/>
      <w:r>
        <w:rPr>
          <w:rFonts w:hint="eastAsia"/>
        </w:rPr>
        <w:t>v</w:t>
      </w:r>
      <w:r>
        <w:t>bmeta</w:t>
      </w:r>
      <w:proofErr w:type="spellEnd"/>
      <w:r>
        <w:t>分区的校验后，才能继续对各需要验证的分区进行验证。</w:t>
      </w:r>
      <w:r w:rsidRPr="001A6D1A">
        <w:rPr>
          <w:rFonts w:hint="eastAsia"/>
        </w:rPr>
        <w:t>对于需要验证的镜像，先算出它的哈希值，再和</w:t>
      </w:r>
      <w:proofErr w:type="spellStart"/>
      <w:r w:rsidRPr="001A6D1A">
        <w:t>vbmeta</w:t>
      </w:r>
      <w:proofErr w:type="spellEnd"/>
      <w:r>
        <w:rPr>
          <w:rFonts w:hint="eastAsia"/>
        </w:rPr>
        <w:t>镜像里保存的该镜像的哈希值对比，如果一样，则认为该镜像</w:t>
      </w:r>
      <w:r w:rsidRPr="001A6D1A">
        <w:rPr>
          <w:rFonts w:hint="eastAsia"/>
        </w:rPr>
        <w:t>验证通过。</w:t>
      </w:r>
      <w:r w:rsidR="00D2735F">
        <w:rPr>
          <w:rFonts w:hint="eastAsia"/>
        </w:rPr>
        <w:t>具体</w:t>
      </w:r>
      <w:r w:rsidR="00D2735F">
        <w:t>流程可参考图</w:t>
      </w:r>
      <w:r w:rsidR="00D2735F">
        <w:rPr>
          <w:rFonts w:hint="eastAsia"/>
        </w:rPr>
        <w:t>4</w:t>
      </w:r>
      <w:r w:rsidR="00D2735F">
        <w:rPr>
          <w:rFonts w:hint="eastAsia"/>
        </w:rPr>
        <w:t>：</w:t>
      </w:r>
    </w:p>
    <w:p w:rsidR="00D2735F" w:rsidRDefault="00D2735F" w:rsidP="00D2735F">
      <w:pPr>
        <w:ind w:firstLineChars="0" w:firstLine="0"/>
        <w:jc w:val="center"/>
      </w:pPr>
      <w:r>
        <w:object w:dxaOrig="8415" w:dyaOrig="17745">
          <v:shape id="_x0000_i1028" type="#_x0000_t75" style="width:254.6pt;height:536.85pt" o:ole="">
            <v:imagedata r:id="rId11" o:title=""/>
          </v:shape>
          <o:OLEObject Type="Embed" ProgID="Visio.Drawing.15" ShapeID="_x0000_i1028" DrawAspect="Content" ObjectID="_1824449024" r:id="rId12"/>
        </w:object>
      </w:r>
    </w:p>
    <w:p w:rsidR="00D2735F" w:rsidRDefault="00D2735F" w:rsidP="00D2735F">
      <w:pPr>
        <w:ind w:firstLineChars="0" w:firstLine="0"/>
        <w:jc w:val="center"/>
        <w:rPr>
          <w:sz w:val="18"/>
          <w:szCs w:val="18"/>
        </w:rPr>
      </w:pPr>
      <w:r w:rsidRPr="00D2735F">
        <w:rPr>
          <w:rFonts w:hint="eastAsia"/>
          <w:sz w:val="18"/>
          <w:szCs w:val="18"/>
        </w:rPr>
        <w:t>图</w:t>
      </w:r>
      <w:r w:rsidRPr="00D2735F">
        <w:rPr>
          <w:rFonts w:hint="eastAsia"/>
          <w:sz w:val="18"/>
          <w:szCs w:val="18"/>
        </w:rPr>
        <w:t xml:space="preserve">4 </w:t>
      </w:r>
      <w:r w:rsidRPr="00D2735F">
        <w:rPr>
          <w:sz w:val="18"/>
          <w:szCs w:val="18"/>
        </w:rPr>
        <w:t>AVB</w:t>
      </w:r>
      <w:r w:rsidRPr="00D2735F">
        <w:rPr>
          <w:sz w:val="18"/>
          <w:szCs w:val="18"/>
        </w:rPr>
        <w:t>校验流程</w:t>
      </w:r>
    </w:p>
    <w:p w:rsidR="0096381B" w:rsidRPr="0096381B" w:rsidRDefault="0096381B" w:rsidP="0096381B">
      <w:pPr>
        <w:pStyle w:val="2"/>
      </w:pPr>
      <w:r w:rsidRPr="0096381B">
        <w:rPr>
          <w:rFonts w:hint="eastAsia"/>
        </w:rPr>
        <w:t>4.</w:t>
      </w:r>
      <w:r w:rsidRPr="0096381B">
        <w:rPr>
          <w:rFonts w:hint="eastAsia"/>
        </w:rPr>
        <w:t>结语</w:t>
      </w:r>
    </w:p>
    <w:p w:rsidR="0096381B" w:rsidRPr="0096381B" w:rsidRDefault="0096381B" w:rsidP="0096381B">
      <w:pPr>
        <w:ind w:firstLine="420"/>
        <w:rPr>
          <w:rFonts w:hint="eastAsia"/>
        </w:rPr>
      </w:pPr>
      <w:r>
        <w:rPr>
          <w:rFonts w:hint="eastAsia"/>
        </w:rPr>
        <w:t>安全</w:t>
      </w:r>
      <w:r>
        <w:t>启动</w:t>
      </w:r>
      <w:r>
        <w:rPr>
          <w:rFonts w:hint="eastAsia"/>
        </w:rPr>
        <w:t>机制</w:t>
      </w:r>
      <w:r>
        <w:t>确保了芯片运行所使用程序</w:t>
      </w:r>
      <w:r>
        <w:rPr>
          <w:rFonts w:hint="eastAsia"/>
        </w:rPr>
        <w:t>的</w:t>
      </w:r>
      <w:r>
        <w:t>合法性，</w:t>
      </w:r>
      <w:r w:rsidRPr="0096381B">
        <w:rPr>
          <w:rFonts w:hint="eastAsia"/>
        </w:rPr>
        <w:t>确保只有经过授权、未被篡改的代码才能被执行。如果检测到任何环节的签名无效或来自不受信任的方，安全启动会立即中断启动过程，并显示错误信息，</w:t>
      </w:r>
      <w:r>
        <w:rPr>
          <w:rFonts w:hint="eastAsia"/>
        </w:rPr>
        <w:t>安全</w:t>
      </w:r>
      <w:r>
        <w:t>启动</w:t>
      </w:r>
      <w:r>
        <w:rPr>
          <w:rFonts w:hint="eastAsia"/>
        </w:rPr>
        <w:t>机制</w:t>
      </w:r>
      <w:r>
        <w:rPr>
          <w:rFonts w:hint="eastAsia"/>
        </w:rPr>
        <w:t>保证</w:t>
      </w:r>
      <w:r>
        <w:t>了系统的完整性</w:t>
      </w:r>
      <w:bookmarkStart w:id="0" w:name="_GoBack"/>
      <w:bookmarkEnd w:id="0"/>
      <w:r>
        <w:t>。</w:t>
      </w:r>
    </w:p>
    <w:sectPr w:rsidR="0096381B" w:rsidRPr="009638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D63D2"/>
    <w:multiLevelType w:val="hybridMultilevel"/>
    <w:tmpl w:val="01EABE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1">
      <w:start w:val="1"/>
      <w:numFmt w:val="decimal"/>
      <w:lvlText w:val="%3)"/>
      <w:lvlJc w:val="lef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9A05BAD"/>
    <w:multiLevelType w:val="hybridMultilevel"/>
    <w:tmpl w:val="6834096E"/>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nsid w:val="3BEE4A89"/>
    <w:multiLevelType w:val="hybridMultilevel"/>
    <w:tmpl w:val="582ABE6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0717768"/>
    <w:multiLevelType w:val="hybridMultilevel"/>
    <w:tmpl w:val="2D881D9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55A416A"/>
    <w:multiLevelType w:val="hybridMultilevel"/>
    <w:tmpl w:val="65DE8A36"/>
    <w:lvl w:ilvl="0" w:tplc="04090001">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5061B5B"/>
    <w:multiLevelType w:val="hybridMultilevel"/>
    <w:tmpl w:val="6D525018"/>
    <w:lvl w:ilvl="0" w:tplc="37AC22B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360543"/>
    <w:multiLevelType w:val="hybridMultilevel"/>
    <w:tmpl w:val="0F66F958"/>
    <w:lvl w:ilvl="0" w:tplc="04090001">
      <w:start w:val="1"/>
      <w:numFmt w:val="bullet"/>
      <w:lvlText w:val=""/>
      <w:lvlJc w:val="left"/>
      <w:pPr>
        <w:ind w:left="1262" w:hanging="420"/>
      </w:pPr>
      <w:rPr>
        <w:rFonts w:ascii="Wingdings" w:hAnsi="Wingdings" w:hint="default"/>
      </w:rPr>
    </w:lvl>
    <w:lvl w:ilvl="1" w:tplc="04090003" w:tentative="1">
      <w:start w:val="1"/>
      <w:numFmt w:val="bullet"/>
      <w:lvlText w:val=""/>
      <w:lvlJc w:val="left"/>
      <w:pPr>
        <w:ind w:left="1682" w:hanging="420"/>
      </w:pPr>
      <w:rPr>
        <w:rFonts w:ascii="Wingdings" w:hAnsi="Wingdings" w:hint="default"/>
      </w:rPr>
    </w:lvl>
    <w:lvl w:ilvl="2" w:tplc="04090005"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3" w:tentative="1">
      <w:start w:val="1"/>
      <w:numFmt w:val="bullet"/>
      <w:lvlText w:val=""/>
      <w:lvlJc w:val="left"/>
      <w:pPr>
        <w:ind w:left="2942" w:hanging="420"/>
      </w:pPr>
      <w:rPr>
        <w:rFonts w:ascii="Wingdings" w:hAnsi="Wingdings" w:hint="default"/>
      </w:rPr>
    </w:lvl>
    <w:lvl w:ilvl="5" w:tplc="04090005"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3" w:tentative="1">
      <w:start w:val="1"/>
      <w:numFmt w:val="bullet"/>
      <w:lvlText w:val=""/>
      <w:lvlJc w:val="left"/>
      <w:pPr>
        <w:ind w:left="4202" w:hanging="420"/>
      </w:pPr>
      <w:rPr>
        <w:rFonts w:ascii="Wingdings" w:hAnsi="Wingdings" w:hint="default"/>
      </w:rPr>
    </w:lvl>
    <w:lvl w:ilvl="8" w:tplc="04090005" w:tentative="1">
      <w:start w:val="1"/>
      <w:numFmt w:val="bullet"/>
      <w:lvlText w:val=""/>
      <w:lvlJc w:val="left"/>
      <w:pPr>
        <w:ind w:left="4622" w:hanging="420"/>
      </w:pPr>
      <w:rPr>
        <w:rFonts w:ascii="Wingdings" w:hAnsi="Wingdings" w:hint="default"/>
      </w:rPr>
    </w:lvl>
  </w:abstractNum>
  <w:abstractNum w:abstractNumId="7">
    <w:nsid w:val="5A233B26"/>
    <w:multiLevelType w:val="hybridMultilevel"/>
    <w:tmpl w:val="ABB487A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01D0931"/>
    <w:multiLevelType w:val="hybridMultilevel"/>
    <w:tmpl w:val="8C6C7B7C"/>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9">
    <w:nsid w:val="64B25EF3"/>
    <w:multiLevelType w:val="hybridMultilevel"/>
    <w:tmpl w:val="ADB451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99001AC"/>
    <w:multiLevelType w:val="hybridMultilevel"/>
    <w:tmpl w:val="E3106C30"/>
    <w:lvl w:ilvl="0" w:tplc="DF9617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2C42A70"/>
    <w:multiLevelType w:val="hybridMultilevel"/>
    <w:tmpl w:val="978EC7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8743D72"/>
    <w:multiLevelType w:val="hybridMultilevel"/>
    <w:tmpl w:val="2E105FCC"/>
    <w:lvl w:ilvl="0" w:tplc="BF5A55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1B3A6F"/>
    <w:multiLevelType w:val="hybridMultilevel"/>
    <w:tmpl w:val="F822CBA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5"/>
  </w:num>
  <w:num w:numId="2">
    <w:abstractNumId w:val="3"/>
  </w:num>
  <w:num w:numId="3">
    <w:abstractNumId w:val="10"/>
  </w:num>
  <w:num w:numId="4">
    <w:abstractNumId w:val="12"/>
  </w:num>
  <w:num w:numId="5">
    <w:abstractNumId w:val="2"/>
  </w:num>
  <w:num w:numId="6">
    <w:abstractNumId w:val="13"/>
  </w:num>
  <w:num w:numId="7">
    <w:abstractNumId w:val="8"/>
  </w:num>
  <w:num w:numId="8">
    <w:abstractNumId w:val="11"/>
  </w:num>
  <w:num w:numId="9">
    <w:abstractNumId w:val="6"/>
  </w:num>
  <w:num w:numId="10">
    <w:abstractNumId w:val="1"/>
  </w:num>
  <w:num w:numId="11">
    <w:abstractNumId w:val="7"/>
  </w:num>
  <w:num w:numId="12">
    <w:abstractNumId w:val="4"/>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DD"/>
    <w:rsid w:val="0009539C"/>
    <w:rsid w:val="00102828"/>
    <w:rsid w:val="001A6D1A"/>
    <w:rsid w:val="001B779F"/>
    <w:rsid w:val="002774EE"/>
    <w:rsid w:val="00525644"/>
    <w:rsid w:val="00556851"/>
    <w:rsid w:val="00731116"/>
    <w:rsid w:val="00934D52"/>
    <w:rsid w:val="00944FFB"/>
    <w:rsid w:val="0096381B"/>
    <w:rsid w:val="00967524"/>
    <w:rsid w:val="00A70E37"/>
    <w:rsid w:val="00B34DA3"/>
    <w:rsid w:val="00C0247E"/>
    <w:rsid w:val="00C23B5F"/>
    <w:rsid w:val="00CE4589"/>
    <w:rsid w:val="00CF45DA"/>
    <w:rsid w:val="00D21CDD"/>
    <w:rsid w:val="00D2735F"/>
    <w:rsid w:val="00D358EF"/>
    <w:rsid w:val="00E15F46"/>
    <w:rsid w:val="00E927FD"/>
    <w:rsid w:val="00F60A06"/>
    <w:rsid w:val="00F9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1A028-4A5E-495A-BB7C-FFF7E7FA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4EE"/>
    <w:pPr>
      <w:widowControl w:val="0"/>
      <w:ind w:firstLineChars="200" w:firstLine="200"/>
      <w:jc w:val="both"/>
    </w:pPr>
  </w:style>
  <w:style w:type="paragraph" w:styleId="1">
    <w:name w:val="heading 1"/>
    <w:basedOn w:val="a"/>
    <w:next w:val="a"/>
    <w:link w:val="1Char"/>
    <w:uiPriority w:val="9"/>
    <w:qFormat/>
    <w:rsid w:val="002774EE"/>
    <w:pPr>
      <w:keepNext/>
      <w:keepLines/>
      <w:spacing w:before="340" w:after="330"/>
      <w:ind w:firstLineChars="0" w:firstLine="0"/>
      <w:jc w:val="center"/>
      <w:outlineLvl w:val="0"/>
    </w:pPr>
    <w:rPr>
      <w:b/>
      <w:bCs/>
      <w:kern w:val="44"/>
      <w:sz w:val="32"/>
      <w:szCs w:val="44"/>
    </w:rPr>
  </w:style>
  <w:style w:type="paragraph" w:styleId="2">
    <w:name w:val="heading 2"/>
    <w:basedOn w:val="a"/>
    <w:next w:val="a"/>
    <w:link w:val="2Char"/>
    <w:uiPriority w:val="9"/>
    <w:unhideWhenUsed/>
    <w:qFormat/>
    <w:rsid w:val="00556851"/>
    <w:pPr>
      <w:keepNext/>
      <w:keepLines/>
      <w:spacing w:before="260" w:after="120"/>
      <w:ind w:firstLineChars="0" w:firstLine="0"/>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rsid w:val="00556851"/>
    <w:pPr>
      <w:keepNext/>
      <w:keepLines/>
      <w:spacing w:before="120"/>
      <w:ind w:firstLineChars="0" w:firstLine="0"/>
      <w:outlineLvl w:val="2"/>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74EE"/>
    <w:rPr>
      <w:b/>
      <w:bCs/>
      <w:kern w:val="44"/>
      <w:sz w:val="32"/>
      <w:szCs w:val="44"/>
    </w:rPr>
  </w:style>
  <w:style w:type="character" w:customStyle="1" w:styleId="2Char">
    <w:name w:val="标题 2 Char"/>
    <w:basedOn w:val="a0"/>
    <w:link w:val="2"/>
    <w:uiPriority w:val="9"/>
    <w:rsid w:val="00556851"/>
    <w:rPr>
      <w:rFonts w:asciiTheme="majorHAnsi" w:eastAsiaTheme="majorEastAsia" w:hAnsiTheme="majorHAnsi" w:cstheme="majorBidi"/>
      <w:b/>
      <w:bCs/>
      <w:sz w:val="28"/>
      <w:szCs w:val="32"/>
    </w:rPr>
  </w:style>
  <w:style w:type="paragraph" w:styleId="a3">
    <w:name w:val="List Paragraph"/>
    <w:basedOn w:val="a"/>
    <w:uiPriority w:val="34"/>
    <w:qFormat/>
    <w:rsid w:val="00556851"/>
    <w:pPr>
      <w:ind w:firstLine="420"/>
    </w:pPr>
  </w:style>
  <w:style w:type="character" w:customStyle="1" w:styleId="3Char">
    <w:name w:val="标题 3 Char"/>
    <w:basedOn w:val="a0"/>
    <w:link w:val="3"/>
    <w:uiPriority w:val="9"/>
    <w:rsid w:val="00556851"/>
    <w:rPr>
      <w:bCs/>
      <w:sz w:val="28"/>
      <w:szCs w:val="32"/>
    </w:rPr>
  </w:style>
  <w:style w:type="character" w:styleId="a4">
    <w:name w:val="annotation reference"/>
    <w:basedOn w:val="a0"/>
    <w:uiPriority w:val="99"/>
    <w:semiHidden/>
    <w:unhideWhenUsed/>
    <w:rsid w:val="00CE4589"/>
    <w:rPr>
      <w:sz w:val="21"/>
      <w:szCs w:val="21"/>
    </w:rPr>
  </w:style>
  <w:style w:type="paragraph" w:styleId="a5">
    <w:name w:val="annotation text"/>
    <w:basedOn w:val="a"/>
    <w:link w:val="Char"/>
    <w:uiPriority w:val="99"/>
    <w:semiHidden/>
    <w:unhideWhenUsed/>
    <w:rsid w:val="00CE4589"/>
    <w:pPr>
      <w:ind w:firstLineChars="0" w:firstLine="0"/>
      <w:jc w:val="left"/>
    </w:pPr>
  </w:style>
  <w:style w:type="character" w:customStyle="1" w:styleId="Char">
    <w:name w:val="批注文字 Char"/>
    <w:basedOn w:val="a0"/>
    <w:link w:val="a5"/>
    <w:uiPriority w:val="99"/>
    <w:semiHidden/>
    <w:rsid w:val="00CE4589"/>
  </w:style>
  <w:style w:type="paragraph" w:styleId="a6">
    <w:name w:val="Balloon Text"/>
    <w:basedOn w:val="a"/>
    <w:link w:val="Char0"/>
    <w:uiPriority w:val="99"/>
    <w:semiHidden/>
    <w:unhideWhenUsed/>
    <w:rsid w:val="00CE4589"/>
    <w:rPr>
      <w:sz w:val="18"/>
      <w:szCs w:val="18"/>
    </w:rPr>
  </w:style>
  <w:style w:type="character" w:customStyle="1" w:styleId="Char0">
    <w:name w:val="批注框文本 Char"/>
    <w:basedOn w:val="a0"/>
    <w:link w:val="a6"/>
    <w:uiPriority w:val="99"/>
    <w:semiHidden/>
    <w:rsid w:val="00CE45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2.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Microsoft_Visio___4.vs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__1.vsdx"/><Relationship Id="rId11" Type="http://schemas.openxmlformats.org/officeDocument/2006/relationships/image" Target="media/image4.emf"/><Relationship Id="rId5" Type="http://schemas.openxmlformats.org/officeDocument/2006/relationships/image" Target="media/image1.emf"/><Relationship Id="rId10" Type="http://schemas.openxmlformats.org/officeDocument/2006/relationships/package" Target="embeddings/Microsoft_Visio___3.vsd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5</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周涛</dc:creator>
  <cp:keywords/>
  <dc:description/>
  <cp:lastModifiedBy>周涛</cp:lastModifiedBy>
  <cp:revision>14</cp:revision>
  <dcterms:created xsi:type="dcterms:W3CDTF">2025-11-10T07:49:00Z</dcterms:created>
  <dcterms:modified xsi:type="dcterms:W3CDTF">2025-11-12T02:37:00Z</dcterms:modified>
</cp:coreProperties>
</file>