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CEECC77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</w:p>
    <w:p w14:paraId="00F26CEC" w14:textId="64FF34BB" w:rsidR="007C2A70" w:rsidRPr="00DB09F8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DB56ED">
        <w:rPr>
          <w:color w:val="000000"/>
          <w:sz w:val="22"/>
          <w:szCs w:val="22"/>
        </w:rPr>
        <w:t>2022/</w:t>
      </w:r>
      <w:r w:rsidR="00DB09F8">
        <w:rPr>
          <w:rFonts w:eastAsia="游明朝" w:hint="eastAsia"/>
          <w:color w:val="000000"/>
          <w:sz w:val="22"/>
          <w:szCs w:val="22"/>
          <w:lang w:eastAsia="ja-JP"/>
        </w:rPr>
        <w:t>1</w:t>
      </w:r>
      <w:r w:rsidR="00DB09F8">
        <w:rPr>
          <w:rFonts w:eastAsia="游明朝"/>
          <w:color w:val="000000"/>
          <w:sz w:val="22"/>
          <w:szCs w:val="22"/>
          <w:lang w:eastAsia="ja-JP"/>
        </w:rPr>
        <w:t>0</w:t>
      </w:r>
      <w:r w:rsidR="0081613E">
        <w:rPr>
          <w:rFonts w:eastAsia="游明朝" w:hint="eastAsia"/>
          <w:color w:val="000000"/>
          <w:sz w:val="22"/>
          <w:szCs w:val="22"/>
          <w:lang w:eastAsia="ja-JP"/>
        </w:rPr>
        <w:t>2</w:t>
      </w:r>
      <w:r w:rsidR="003B66CC">
        <w:rPr>
          <w:rFonts w:eastAsia="游明朝" w:hint="eastAsia"/>
          <w:color w:val="000000"/>
          <w:sz w:val="22"/>
          <w:szCs w:val="22"/>
          <w:lang w:eastAsia="ja-JP"/>
        </w:rPr>
        <w:t>8</w:t>
      </w:r>
    </w:p>
    <w:p w14:paraId="45F114EB" w14:textId="263FA8F5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81613E">
        <w:rPr>
          <w:color w:val="000000"/>
          <w:sz w:val="22"/>
          <w:szCs w:val="22"/>
        </w:rPr>
        <w:t>conference call</w:t>
      </w:r>
    </w:p>
    <w:p w14:paraId="080BB64F" w14:textId="01B116A2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3B66CC">
        <w:rPr>
          <w:color w:val="000000"/>
          <w:sz w:val="22"/>
          <w:szCs w:val="22"/>
        </w:rPr>
        <w:t>company profile , products , demonstration video</w:t>
      </w:r>
    </w:p>
    <w:p w14:paraId="04ED5EE7" w14:textId="52B57906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3B66CC">
        <w:rPr>
          <w:color w:val="000000"/>
          <w:sz w:val="22"/>
          <w:szCs w:val="22"/>
        </w:rPr>
        <w:t xml:space="preserve"> To join PPP</w:t>
      </w:r>
    </w:p>
    <w:p w14:paraId="7678A319" w14:textId="438D3B59" w:rsidR="007C2A70" w:rsidRDefault="007C2A70" w:rsidP="003E3CCA">
      <w:pPr>
        <w:rPr>
          <w:color w:val="000000"/>
          <w:sz w:val="22"/>
          <w:szCs w:val="22"/>
        </w:rPr>
      </w:pP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0F7C47C6" w14:textId="5B55AB17" w:rsidR="003B66CC" w:rsidRDefault="00BD7106" w:rsidP="003B66CC">
      <w:pPr>
        <w:rPr>
          <w:rFonts w:ascii="Arial" w:eastAsia="游ゴシック" w:hAnsi="Arial" w:cs="Arial"/>
          <w:sz w:val="20"/>
          <w:szCs w:val="20"/>
        </w:rPr>
      </w:pPr>
      <w:proofErr w:type="gramStart"/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proofErr w:type="gramEnd"/>
      <w:r>
        <w:rPr>
          <w:rFonts w:eastAsiaTheme="minorEastAsia"/>
          <w:color w:val="000000"/>
          <w:sz w:val="22"/>
          <w:szCs w:val="22"/>
        </w:rPr>
        <w:t xml:space="preserve"> </w:t>
      </w:r>
      <w:r w:rsidR="003B66CC">
        <w:rPr>
          <w:rFonts w:ascii="Arial" w:hAnsi="Arial" w:cs="Arial"/>
          <w:sz w:val="20"/>
          <w:szCs w:val="20"/>
        </w:rPr>
        <w:t>Hazama VP</w:t>
      </w:r>
    </w:p>
    <w:p w14:paraId="2DDA424F" w14:textId="67653C57" w:rsidR="003B66CC" w:rsidRDefault="003B66CC" w:rsidP="003B66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         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Mr.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Aisaka</w:t>
      </w:r>
      <w:proofErr w:type="spellEnd"/>
      <w:r>
        <w:rPr>
          <w:rFonts w:ascii="Arial" w:hAnsi="Arial" w:cs="Arial"/>
          <w:sz w:val="20"/>
          <w:szCs w:val="20"/>
        </w:rPr>
        <w:t xml:space="preserve">  FAE</w:t>
      </w:r>
      <w:proofErr w:type="gramEnd"/>
      <w:r>
        <w:rPr>
          <w:rFonts w:ascii="Arial" w:hAnsi="Arial" w:cs="Arial"/>
          <w:sz w:val="20"/>
          <w:szCs w:val="20"/>
        </w:rPr>
        <w:t xml:space="preserve"> group manager</w:t>
      </w:r>
    </w:p>
    <w:p w14:paraId="6E7F9EE5" w14:textId="10869348" w:rsidR="004A583C" w:rsidRPr="003B66CC" w:rsidRDefault="003B66CC" w:rsidP="003B66CC">
      <w:pPr>
        <w:rPr>
          <w:rFonts w:ascii="Arial" w:hAnsi="Arial" w:cs="Arial" w:hint="eastAsi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          </w:t>
      </w: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Leisha  senior</w:t>
      </w:r>
      <w:proofErr w:type="gramEnd"/>
      <w:r>
        <w:rPr>
          <w:rFonts w:ascii="Arial" w:hAnsi="Arial" w:cs="Arial"/>
          <w:sz w:val="20"/>
          <w:szCs w:val="20"/>
        </w:rPr>
        <w:t xml:space="preserve"> manager, managing Preferred Partner Program</w:t>
      </w:r>
    </w:p>
    <w:p w14:paraId="30FFB765" w14:textId="4CB13CAB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>A&amp;</w:t>
      </w:r>
      <w:proofErr w:type="gramStart"/>
      <w:r>
        <w:rPr>
          <w:rFonts w:eastAsia="DengXian"/>
          <w:color w:val="000000"/>
          <w:sz w:val="22"/>
        </w:rPr>
        <w:t xml:space="preserve">W </w:t>
      </w:r>
      <w:r w:rsidR="0069368D">
        <w:rPr>
          <w:rFonts w:eastAsia="DengXian"/>
          <w:color w:val="000000"/>
          <w:sz w:val="22"/>
        </w:rPr>
        <w:t>:</w:t>
      </w:r>
      <w:proofErr w:type="gramEnd"/>
      <w:r w:rsidR="0069368D">
        <w:rPr>
          <w:rFonts w:eastAsia="DengXian"/>
          <w:color w:val="000000"/>
          <w:sz w:val="22"/>
        </w:rPr>
        <w:t xml:space="preserve"> </w:t>
      </w:r>
      <w:proofErr w:type="spellStart"/>
      <w:r w:rsidR="0081613E">
        <w:rPr>
          <w:rFonts w:eastAsia="DengXian"/>
          <w:color w:val="000000"/>
          <w:sz w:val="22"/>
        </w:rPr>
        <w:t>Suzuki,Araki</w:t>
      </w:r>
      <w:proofErr w:type="spellEnd"/>
      <w:r w:rsidR="003B66CC">
        <w:rPr>
          <w:rFonts w:eastAsia="DengXian"/>
          <w:color w:val="000000"/>
          <w:sz w:val="22"/>
        </w:rPr>
        <w:t>, Mingfa-</w:t>
      </w:r>
      <w:proofErr w:type="spellStart"/>
      <w:r w:rsidR="003B66CC">
        <w:rPr>
          <w:rFonts w:eastAsia="DengXian"/>
          <w:color w:val="000000"/>
          <w:sz w:val="22"/>
        </w:rPr>
        <w:t>san</w:t>
      </w:r>
      <w:proofErr w:type="spellEnd"/>
      <w:r w:rsidR="003B66CC">
        <w:rPr>
          <w:rFonts w:eastAsia="DengXian"/>
          <w:color w:val="000000"/>
          <w:sz w:val="22"/>
        </w:rPr>
        <w:t xml:space="preserve">, </w:t>
      </w:r>
      <w:proofErr w:type="spellStart"/>
      <w:r w:rsidR="003B66CC">
        <w:rPr>
          <w:rFonts w:eastAsia="DengXian"/>
          <w:color w:val="000000"/>
          <w:sz w:val="22"/>
        </w:rPr>
        <w:t>Ben,Jack</w:t>
      </w:r>
      <w:proofErr w:type="spellEnd"/>
    </w:p>
    <w:p w14:paraId="1F95A6C6" w14:textId="77777777" w:rsidR="000F6FEB" w:rsidRDefault="000F6FEB" w:rsidP="000F6FEB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6572F3DA" w14:textId="77777777" w:rsidR="00B01878" w:rsidRPr="00B01878" w:rsidRDefault="00B01878" w:rsidP="00B01878">
      <w:pPr>
        <w:rPr>
          <w:rFonts w:eastAsia="Malgun Gothic"/>
          <w:color w:val="000000"/>
          <w:lang w:eastAsia="ko-KR"/>
        </w:rPr>
      </w:pPr>
      <w:r w:rsidRPr="00B01878">
        <w:rPr>
          <w:rFonts w:eastAsia="Malgun Gothic"/>
          <w:color w:val="000000"/>
          <w:lang w:eastAsia="ko-KR"/>
        </w:rPr>
        <w:t xml:space="preserve">1. </w:t>
      </w:r>
      <w:proofErr w:type="spellStart"/>
      <w:r w:rsidRPr="00B01878">
        <w:rPr>
          <w:rFonts w:eastAsia="Malgun Gothic"/>
          <w:color w:val="000000"/>
          <w:lang w:eastAsia="ko-KR"/>
        </w:rPr>
        <w:t>Aisaka-san</w:t>
      </w:r>
      <w:proofErr w:type="spellEnd"/>
      <w:r w:rsidRPr="00B01878">
        <w:rPr>
          <w:rFonts w:eastAsia="Malgun Gothic"/>
          <w:color w:val="000000"/>
          <w:lang w:eastAsia="ko-KR"/>
        </w:rPr>
        <w:t xml:space="preserve"> who is the </w:t>
      </w:r>
      <w:proofErr w:type="spellStart"/>
      <w:r w:rsidRPr="00B01878">
        <w:rPr>
          <w:rFonts w:eastAsia="Malgun Gothic"/>
          <w:color w:val="000000"/>
          <w:lang w:eastAsia="ko-KR"/>
        </w:rPr>
        <w:t>fae</w:t>
      </w:r>
      <w:proofErr w:type="spellEnd"/>
      <w:r w:rsidRPr="00B01878">
        <w:rPr>
          <w:rFonts w:eastAsia="Malgun Gothic"/>
          <w:color w:val="000000"/>
          <w:lang w:eastAsia="ko-KR"/>
        </w:rPr>
        <w:t xml:space="preserve"> manager interested in our LE audio solution.</w:t>
      </w:r>
    </w:p>
    <w:p w14:paraId="0601D58E" w14:textId="77777777" w:rsidR="00B01878" w:rsidRPr="00B01878" w:rsidRDefault="00B01878" w:rsidP="00B01878">
      <w:pPr>
        <w:rPr>
          <w:rFonts w:eastAsia="Malgun Gothic"/>
          <w:color w:val="000000"/>
          <w:lang w:eastAsia="ko-KR"/>
        </w:rPr>
      </w:pPr>
      <w:r w:rsidRPr="00B01878">
        <w:rPr>
          <w:rFonts w:eastAsia="Malgun Gothic"/>
          <w:color w:val="000000"/>
          <w:lang w:eastAsia="ko-KR"/>
        </w:rPr>
        <w:t xml:space="preserve">2. He will provide a complete SOC/Module evaluation of LE audio </w:t>
      </w:r>
      <w:proofErr w:type="gramStart"/>
      <w:r w:rsidRPr="00B01878">
        <w:rPr>
          <w:rFonts w:eastAsia="Malgun Gothic"/>
          <w:color w:val="000000"/>
          <w:lang w:eastAsia="ko-KR"/>
        </w:rPr>
        <w:t>( he</w:t>
      </w:r>
      <w:proofErr w:type="gramEnd"/>
      <w:r w:rsidRPr="00B01878">
        <w:rPr>
          <w:rFonts w:eastAsia="Malgun Gothic"/>
          <w:color w:val="000000"/>
          <w:lang w:eastAsia="ko-KR"/>
        </w:rPr>
        <w:t xml:space="preserve"> expects upper layer software integration for LE audio )</w:t>
      </w:r>
    </w:p>
    <w:p w14:paraId="0F6A5685" w14:textId="77777777" w:rsidR="00B01878" w:rsidRPr="00B01878" w:rsidRDefault="00B01878" w:rsidP="00B01878">
      <w:pPr>
        <w:rPr>
          <w:rFonts w:eastAsia="Malgun Gothic"/>
          <w:color w:val="000000"/>
          <w:lang w:eastAsia="ko-KR"/>
        </w:rPr>
      </w:pPr>
      <w:r w:rsidRPr="00B01878">
        <w:rPr>
          <w:rFonts w:eastAsia="Malgun Gothic"/>
          <w:color w:val="000000"/>
          <w:lang w:eastAsia="ko-KR"/>
        </w:rPr>
        <w:t>3. They already have LE audio software partner but it is under development.</w:t>
      </w:r>
    </w:p>
    <w:p w14:paraId="7D85ED0D" w14:textId="77777777" w:rsidR="00B01878" w:rsidRPr="00B01878" w:rsidRDefault="00B01878" w:rsidP="00B01878">
      <w:pPr>
        <w:rPr>
          <w:rFonts w:eastAsia="Malgun Gothic"/>
          <w:color w:val="000000"/>
          <w:lang w:eastAsia="ko-KR"/>
        </w:rPr>
      </w:pPr>
      <w:r w:rsidRPr="00B01878">
        <w:rPr>
          <w:rFonts w:eastAsia="Malgun Gothic"/>
          <w:color w:val="000000"/>
          <w:lang w:eastAsia="ko-KR"/>
        </w:rPr>
        <w:t>4. Because the meeting is time out then need to have the next meeting to discuss how to provide an evaluation board.</w:t>
      </w:r>
    </w:p>
    <w:p w14:paraId="15E40988" w14:textId="77777777" w:rsidR="00B01878" w:rsidRPr="00B01878" w:rsidRDefault="00B01878" w:rsidP="00B01878">
      <w:pPr>
        <w:rPr>
          <w:rFonts w:eastAsia="Malgun Gothic"/>
          <w:color w:val="000000"/>
          <w:lang w:eastAsia="ko-KR"/>
        </w:rPr>
      </w:pPr>
    </w:p>
    <w:p w14:paraId="684E58FB" w14:textId="77777777" w:rsidR="00B01878" w:rsidRPr="00B01878" w:rsidRDefault="00B01878" w:rsidP="00B01878">
      <w:pPr>
        <w:rPr>
          <w:rFonts w:eastAsia="Malgun Gothic"/>
          <w:color w:val="000000"/>
          <w:lang w:eastAsia="ko-KR"/>
        </w:rPr>
      </w:pPr>
      <w:r w:rsidRPr="00B01878">
        <w:rPr>
          <w:rFonts w:eastAsia="Malgun Gothic"/>
          <w:color w:val="000000"/>
          <w:lang w:eastAsia="ko-KR"/>
        </w:rPr>
        <w:t>Overall,</w:t>
      </w:r>
    </w:p>
    <w:p w14:paraId="20B88654" w14:textId="0CB8005B" w:rsidR="00B01878" w:rsidRPr="00B01878" w:rsidRDefault="00B01878" w:rsidP="00B01878">
      <w:pPr>
        <w:rPr>
          <w:rFonts w:eastAsia="Malgun Gothic"/>
          <w:color w:val="000000"/>
          <w:lang w:eastAsia="ko-KR"/>
        </w:rPr>
      </w:pPr>
      <w:r w:rsidRPr="00B01878">
        <w:rPr>
          <w:rFonts w:eastAsia="Malgun Gothic"/>
          <w:color w:val="000000"/>
          <w:lang w:eastAsia="ko-KR"/>
        </w:rPr>
        <w:t>There is some possibility to develop L</w:t>
      </w:r>
      <w:r>
        <w:rPr>
          <w:rFonts w:eastAsia="Malgun Gothic"/>
          <w:color w:val="000000"/>
          <w:lang w:eastAsia="ko-KR"/>
        </w:rPr>
        <w:t>E</w:t>
      </w:r>
      <w:r w:rsidRPr="00B01878">
        <w:rPr>
          <w:rFonts w:eastAsia="Malgun Gothic"/>
          <w:color w:val="000000"/>
          <w:lang w:eastAsia="ko-KR"/>
        </w:rPr>
        <w:t xml:space="preserve"> audio software which runs on Renesas LE audio chip.</w:t>
      </w:r>
    </w:p>
    <w:p w14:paraId="620602A1" w14:textId="77777777" w:rsidR="00B01878" w:rsidRPr="00B01878" w:rsidRDefault="00B01878" w:rsidP="00B01878">
      <w:pPr>
        <w:rPr>
          <w:rFonts w:eastAsia="Malgun Gothic"/>
          <w:color w:val="000000"/>
          <w:lang w:eastAsia="ko-KR"/>
        </w:rPr>
      </w:pPr>
      <w:r w:rsidRPr="00B01878">
        <w:rPr>
          <w:rFonts w:eastAsia="Malgun Gothic"/>
          <w:color w:val="000000"/>
          <w:lang w:eastAsia="ko-KR"/>
        </w:rPr>
        <w:t>but already they have a partner.</w:t>
      </w:r>
    </w:p>
    <w:p w14:paraId="6AC766C2" w14:textId="1B9FCA95" w:rsidR="0081613E" w:rsidRPr="0081613E" w:rsidRDefault="00B01878" w:rsidP="00B01878">
      <w:pPr>
        <w:rPr>
          <w:rFonts w:eastAsia="Malgun Gothic"/>
          <w:color w:val="000000"/>
          <w:lang w:eastAsia="ko-KR"/>
        </w:rPr>
      </w:pPr>
      <w:r w:rsidRPr="00B01878">
        <w:rPr>
          <w:rFonts w:eastAsia="Malgun Gothic"/>
          <w:color w:val="000000"/>
          <w:lang w:eastAsia="ko-KR"/>
        </w:rPr>
        <w:t>If we can port the LE audio software very fast, it makes some possibility of Renesas standard.</w:t>
      </w:r>
    </w:p>
    <w:sectPr w:rsidR="0081613E" w:rsidRPr="0081613E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6B66F" w14:textId="77777777" w:rsidR="00D563E0" w:rsidRDefault="00D563E0" w:rsidP="003E3CCA">
      <w:r>
        <w:separator/>
      </w:r>
    </w:p>
  </w:endnote>
  <w:endnote w:type="continuationSeparator" w:id="0">
    <w:p w14:paraId="2EA85FB0" w14:textId="77777777" w:rsidR="00D563E0" w:rsidRDefault="00D563E0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B1889" w14:textId="77777777" w:rsidR="00D563E0" w:rsidRDefault="00D563E0" w:rsidP="003E3CCA">
      <w:r>
        <w:separator/>
      </w:r>
    </w:p>
  </w:footnote>
  <w:footnote w:type="continuationSeparator" w:id="0">
    <w:p w14:paraId="7846CC0E" w14:textId="77777777" w:rsidR="00D563E0" w:rsidRDefault="00D563E0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66FD"/>
    <w:multiLevelType w:val="hybridMultilevel"/>
    <w:tmpl w:val="7284AE68"/>
    <w:lvl w:ilvl="0" w:tplc="3566F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1"/>
  </w:num>
  <w:num w:numId="5" w16cid:durableId="1164974485">
    <w:abstractNumId w:val="3"/>
  </w:num>
  <w:num w:numId="6" w16cid:durableId="2051683805">
    <w:abstractNumId w:val="2"/>
  </w:num>
  <w:num w:numId="7" w16cid:durableId="1714036618">
    <w:abstractNumId w:val="5"/>
  </w:num>
  <w:num w:numId="8" w16cid:durableId="468665789">
    <w:abstractNumId w:val="4"/>
  </w:num>
  <w:num w:numId="9" w16cid:durableId="198014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70B24"/>
    <w:rsid w:val="000D7249"/>
    <w:rsid w:val="000F6FEB"/>
    <w:rsid w:val="00124C57"/>
    <w:rsid w:val="00137517"/>
    <w:rsid w:val="00175A02"/>
    <w:rsid w:val="001F4C4D"/>
    <w:rsid w:val="00237344"/>
    <w:rsid w:val="00264D84"/>
    <w:rsid w:val="002A1A1F"/>
    <w:rsid w:val="003823D0"/>
    <w:rsid w:val="003B66CC"/>
    <w:rsid w:val="003E3CCA"/>
    <w:rsid w:val="004413E3"/>
    <w:rsid w:val="00472753"/>
    <w:rsid w:val="00475373"/>
    <w:rsid w:val="004A583C"/>
    <w:rsid w:val="004B7C9D"/>
    <w:rsid w:val="004D3176"/>
    <w:rsid w:val="00520885"/>
    <w:rsid w:val="00593EAE"/>
    <w:rsid w:val="005F7DCB"/>
    <w:rsid w:val="00624A53"/>
    <w:rsid w:val="0063102F"/>
    <w:rsid w:val="00650A49"/>
    <w:rsid w:val="00684AE4"/>
    <w:rsid w:val="0069368D"/>
    <w:rsid w:val="00710F6D"/>
    <w:rsid w:val="00786DF5"/>
    <w:rsid w:val="007C2A70"/>
    <w:rsid w:val="0081613E"/>
    <w:rsid w:val="0085528E"/>
    <w:rsid w:val="008C01DD"/>
    <w:rsid w:val="008C6939"/>
    <w:rsid w:val="009344DB"/>
    <w:rsid w:val="00A8584D"/>
    <w:rsid w:val="00A928CD"/>
    <w:rsid w:val="00A96A17"/>
    <w:rsid w:val="00AB223B"/>
    <w:rsid w:val="00B01878"/>
    <w:rsid w:val="00B75939"/>
    <w:rsid w:val="00BA1D53"/>
    <w:rsid w:val="00BD7106"/>
    <w:rsid w:val="00CF6D5E"/>
    <w:rsid w:val="00D10FC8"/>
    <w:rsid w:val="00D36B49"/>
    <w:rsid w:val="00D563E0"/>
    <w:rsid w:val="00DB0753"/>
    <w:rsid w:val="00DB09F8"/>
    <w:rsid w:val="00DB4C33"/>
    <w:rsid w:val="00DB56ED"/>
    <w:rsid w:val="00E77CCA"/>
    <w:rsid w:val="00EA0C59"/>
    <w:rsid w:val="00EB3C74"/>
    <w:rsid w:val="00F15EFE"/>
    <w:rsid w:val="00F62128"/>
    <w:rsid w:val="00F7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customStyle="1" w:styleId="p3">
    <w:name w:val="p3"/>
    <w:basedOn w:val="a"/>
    <w:rsid w:val="0081613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eastAsia="ja-JP"/>
    </w:rPr>
  </w:style>
  <w:style w:type="paragraph" w:customStyle="1" w:styleId="p4">
    <w:name w:val="p4"/>
    <w:basedOn w:val="a"/>
    <w:rsid w:val="0081613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s3">
    <w:name w:val="s3"/>
    <w:basedOn w:val="a0"/>
    <w:rsid w:val="00816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鈴木 重樹</cp:lastModifiedBy>
  <cp:revision>8</cp:revision>
  <dcterms:created xsi:type="dcterms:W3CDTF">2022-09-06T00:35:00Z</dcterms:created>
  <dcterms:modified xsi:type="dcterms:W3CDTF">2022-10-28T06:38:00Z</dcterms:modified>
</cp:coreProperties>
</file>