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28A2837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445B5">
        <w:rPr>
          <w:color w:val="000000"/>
          <w:sz w:val="22"/>
          <w:szCs w:val="22"/>
        </w:rPr>
        <w:t>Macnica</w:t>
      </w:r>
    </w:p>
    <w:p w14:paraId="00F26CEC" w14:textId="3E47DB80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2022.</w:t>
      </w:r>
      <w:r w:rsidR="004C3CC6">
        <w:rPr>
          <w:color w:val="000000"/>
          <w:sz w:val="22"/>
          <w:szCs w:val="22"/>
        </w:rPr>
        <w:t>1</w:t>
      </w:r>
      <w:r w:rsidR="00B445B5">
        <w:rPr>
          <w:color w:val="000000"/>
          <w:sz w:val="22"/>
          <w:szCs w:val="22"/>
        </w:rPr>
        <w:t>1</w:t>
      </w:r>
      <w:r w:rsidR="008C01DD">
        <w:rPr>
          <w:color w:val="000000"/>
          <w:sz w:val="22"/>
          <w:szCs w:val="22"/>
        </w:rPr>
        <w:t>.</w:t>
      </w:r>
      <w:r w:rsidR="00B445B5">
        <w:rPr>
          <w:color w:val="000000"/>
          <w:sz w:val="22"/>
          <w:szCs w:val="22"/>
        </w:rPr>
        <w:t>16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73FB3582" w:rsidR="007C2A70" w:rsidRPr="00823447" w:rsidRDefault="007C2A70" w:rsidP="00B445B5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445B5" w:rsidRPr="00B445B5">
        <w:rPr>
          <w:color w:val="000000"/>
          <w:sz w:val="22"/>
          <w:szCs w:val="22"/>
        </w:rPr>
        <w:t>Clarify Business Model</w:t>
      </w:r>
      <w:r w:rsidR="00B445B5">
        <w:rPr>
          <w:color w:val="000000"/>
          <w:sz w:val="22"/>
          <w:szCs w:val="22"/>
        </w:rPr>
        <w:t xml:space="preserve"> and </w:t>
      </w:r>
      <w:r w:rsidR="00B445B5" w:rsidRPr="00B445B5">
        <w:rPr>
          <w:color w:val="000000"/>
          <w:sz w:val="22"/>
          <w:szCs w:val="22"/>
        </w:rPr>
        <w:t>A&amp;W pricing.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7932CD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1FAED939" w:rsidR="007932CD" w:rsidRDefault="00B445B5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Macnica</w:t>
      </w:r>
      <w:r w:rsidR="007932CD" w:rsidRPr="007932CD">
        <w:rPr>
          <w:color w:val="000000"/>
        </w:rPr>
        <w:t>:</w:t>
      </w:r>
    </w:p>
    <w:p w14:paraId="781CA019" w14:textId="206A8AF5" w:rsidR="00FB1099" w:rsidRDefault="00B445B5" w:rsidP="003E3CCA">
      <w:pPr>
        <w:pStyle w:val="ListParagraph"/>
        <w:numPr>
          <w:ilvl w:val="1"/>
          <w:numId w:val="6"/>
        </w:numPr>
        <w:rPr>
          <w:color w:val="000000"/>
        </w:rPr>
      </w:pPr>
      <w:r w:rsidRPr="00B445B5">
        <w:rPr>
          <w:color w:val="000000"/>
        </w:rPr>
        <w:t>Yoshinori Takano san</w:t>
      </w:r>
    </w:p>
    <w:p w14:paraId="243A3512" w14:textId="61B85834" w:rsidR="003E3CCA" w:rsidRPr="00FB1099" w:rsidRDefault="003E3CCA" w:rsidP="00FB1099">
      <w:pPr>
        <w:rPr>
          <w:color w:val="000000"/>
        </w:rPr>
      </w:pPr>
      <w:r w:rsidRPr="00FB1099">
        <w:rPr>
          <w:b/>
          <w:bCs/>
          <w:color w:val="000000"/>
        </w:rPr>
        <w:t>Summary:</w:t>
      </w:r>
    </w:p>
    <w:p w14:paraId="28DDA362" w14:textId="3589B7CF" w:rsidR="00B445B5" w:rsidRDefault="00B445B5" w:rsidP="0082344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Macnica’s customers volume is not big enough for per copy license </w:t>
      </w:r>
      <w:r w:rsidR="005525AA">
        <w:rPr>
          <w:color w:val="000000"/>
          <w:lang w:val="en-GB" w:eastAsia="ko-KR"/>
        </w:rPr>
        <w:t xml:space="preserve">with Prepayment </w:t>
      </w:r>
      <w:r>
        <w:rPr>
          <w:color w:val="000000"/>
          <w:lang w:val="en-GB" w:eastAsia="ko-KR"/>
        </w:rPr>
        <w:t>biz model.</w:t>
      </w:r>
      <w:r w:rsidR="005525AA">
        <w:rPr>
          <w:color w:val="000000"/>
          <w:lang w:val="en-GB" w:eastAsia="ko-KR"/>
        </w:rPr>
        <w:t xml:space="preserve"> Therefore, A&amp;W suggested NRE base Biz model and Macnica agreed.</w:t>
      </w:r>
    </w:p>
    <w:p w14:paraId="3FD7DEC5" w14:textId="77777777" w:rsidR="005525AA" w:rsidRDefault="005525AA" w:rsidP="0082344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TEAC, Macnica stated the customer may accept </w:t>
      </w:r>
      <w:r w:rsidRPr="005525AA">
        <w:rPr>
          <w:rFonts w:hint="eastAsia"/>
          <w:color w:val="000000"/>
          <w:lang w:val="en-GB" w:eastAsia="ko-KR"/>
        </w:rPr>
        <w:t>¥</w:t>
      </w:r>
      <w:r>
        <w:rPr>
          <w:color w:val="000000"/>
          <w:lang w:val="en-GB" w:eastAsia="ko-KR"/>
        </w:rPr>
        <w:t>10M (Japanese Yen) equivalent to 75K USD.</w:t>
      </w:r>
    </w:p>
    <w:p w14:paraId="0ABEDD37" w14:textId="77777777" w:rsidR="005525AA" w:rsidRDefault="005525AA" w:rsidP="0082344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Since there are two different platforms i.MXRT1010(</w:t>
      </w:r>
      <w:r w:rsidRPr="005525AA">
        <w:rPr>
          <w:color w:val="000000"/>
          <w:lang w:val="en-GB" w:eastAsia="ko-KR"/>
        </w:rPr>
        <w:t>uITRON</w:t>
      </w:r>
      <w:r>
        <w:rPr>
          <w:color w:val="000000"/>
          <w:lang w:val="en-GB" w:eastAsia="ko-KR"/>
        </w:rPr>
        <w:t>) and i.MX8(uITRON or Linux), A&amp;W asked Macnica to check with TEAC whether they can use only one OS either uITRON or Linux for both platforms.</w:t>
      </w:r>
    </w:p>
    <w:p w14:paraId="21CF96A0" w14:textId="6D4317E0" w:rsidR="00FB1099" w:rsidRDefault="00A13389" w:rsidP="00A1338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As LE Audio feature of CYW5573 which Macnica is promoting, is not stated on the Infineon Website, A&amp;W double checked whether the chip supports LE Audio and Macnica confirmed it supports LE Audio. </w:t>
      </w:r>
    </w:p>
    <w:p w14:paraId="168B0CE3" w14:textId="70F1BD34" w:rsidR="00A13389" w:rsidRDefault="00A13389" w:rsidP="00A1338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the direct biz with end customers or through Macnica, it was </w:t>
      </w:r>
      <w:r w:rsidR="00914151">
        <w:rPr>
          <w:color w:val="000000"/>
          <w:lang w:val="en-GB" w:eastAsia="ko-KR"/>
        </w:rPr>
        <w:t>adressed</w:t>
      </w:r>
      <w:r>
        <w:rPr>
          <w:color w:val="000000"/>
          <w:lang w:val="en-GB" w:eastAsia="ko-KR"/>
        </w:rPr>
        <w:t xml:space="preserve"> in the meeting. Thus, I’m currently checking.</w:t>
      </w:r>
    </w:p>
    <w:p w14:paraId="3223003B" w14:textId="12DC7159" w:rsidR="00A13389" w:rsidRDefault="00A13389" w:rsidP="00A13389">
      <w:pPr>
        <w:ind w:left="360"/>
        <w:rPr>
          <w:color w:val="000000"/>
          <w:lang w:val="en-GB" w:eastAsia="ko-KR"/>
        </w:rPr>
      </w:pPr>
    </w:p>
    <w:p w14:paraId="2DF5257F" w14:textId="7C63062B" w:rsidR="00A13389" w:rsidRDefault="00A13389" w:rsidP="00A13389">
      <w:pPr>
        <w:rPr>
          <w:lang w:val="en-GB" w:eastAsia="ko-KR"/>
        </w:rPr>
      </w:pPr>
      <w:r w:rsidRPr="00A13389">
        <w:rPr>
          <w:lang w:val="en-GB" w:eastAsia="ko-KR"/>
        </w:rPr>
        <w:t>Action Items:</w:t>
      </w:r>
    </w:p>
    <w:p w14:paraId="1D6B7D6B" w14:textId="0A3C663D" w:rsidR="00BC5469" w:rsidRDefault="00BC5469" w:rsidP="00A13389">
      <w:pPr>
        <w:pStyle w:val="ListParagraph"/>
        <w:numPr>
          <w:ilvl w:val="0"/>
          <w:numId w:val="9"/>
        </w:numPr>
        <w:rPr>
          <w:lang w:val="en-GB" w:eastAsia="ko-KR"/>
        </w:rPr>
      </w:pPr>
      <w:r>
        <w:rPr>
          <w:lang w:val="en-GB" w:eastAsia="ko-KR"/>
        </w:rPr>
        <w:t>Macnica</w:t>
      </w:r>
    </w:p>
    <w:p w14:paraId="7DF09F72" w14:textId="177E4A7F" w:rsidR="00A13389" w:rsidRDefault="00A13389" w:rsidP="00BC5469">
      <w:pPr>
        <w:pStyle w:val="ListParagraph"/>
        <w:numPr>
          <w:ilvl w:val="1"/>
          <w:numId w:val="9"/>
        </w:numPr>
        <w:rPr>
          <w:lang w:val="en-GB" w:eastAsia="ko-KR"/>
        </w:rPr>
      </w:pPr>
      <w:r>
        <w:rPr>
          <w:lang w:val="en-GB" w:eastAsia="ko-KR"/>
        </w:rPr>
        <w:t xml:space="preserve">provide available RAM and ROM </w:t>
      </w:r>
      <w:r w:rsidR="00BC5469">
        <w:rPr>
          <w:lang w:val="en-GB" w:eastAsia="ko-KR"/>
        </w:rPr>
        <w:t xml:space="preserve">size of </w:t>
      </w:r>
      <w:r>
        <w:rPr>
          <w:lang w:val="en-GB" w:eastAsia="ko-KR"/>
        </w:rPr>
        <w:t>i.MX RT1010 for Bluetooth Stack.</w:t>
      </w:r>
    </w:p>
    <w:p w14:paraId="382AE900" w14:textId="57FEF9DA" w:rsidR="00A13389" w:rsidRDefault="00BC5469" w:rsidP="00BC5469">
      <w:pPr>
        <w:pStyle w:val="ListParagraph"/>
        <w:numPr>
          <w:ilvl w:val="1"/>
          <w:numId w:val="9"/>
        </w:numPr>
        <w:rPr>
          <w:lang w:val="en-GB" w:eastAsia="ko-KR"/>
        </w:rPr>
      </w:pPr>
      <w:r>
        <w:rPr>
          <w:lang w:val="en-GB" w:eastAsia="ko-KR"/>
        </w:rPr>
        <w:t>Confirm whether TEAC can use one OS for two platforms.</w:t>
      </w:r>
    </w:p>
    <w:p w14:paraId="510BC3DD" w14:textId="66AEAF6D" w:rsidR="00BC5469" w:rsidRDefault="00BC5469" w:rsidP="00BC5469">
      <w:pPr>
        <w:pStyle w:val="ListParagraph"/>
        <w:numPr>
          <w:ilvl w:val="0"/>
          <w:numId w:val="9"/>
        </w:numPr>
        <w:rPr>
          <w:lang w:val="en-GB" w:eastAsia="ko-KR"/>
        </w:rPr>
      </w:pPr>
      <w:r>
        <w:rPr>
          <w:lang w:val="en-GB" w:eastAsia="ko-KR"/>
        </w:rPr>
        <w:t>A&amp;W</w:t>
      </w:r>
    </w:p>
    <w:p w14:paraId="688A0A6B" w14:textId="6BC416A8" w:rsidR="00BC5469" w:rsidRDefault="00BC5469" w:rsidP="00BC5469">
      <w:pPr>
        <w:pStyle w:val="ListParagraph"/>
        <w:numPr>
          <w:ilvl w:val="1"/>
          <w:numId w:val="9"/>
        </w:numPr>
        <w:rPr>
          <w:lang w:val="en-GB" w:eastAsia="ko-KR"/>
        </w:rPr>
      </w:pPr>
      <w:r>
        <w:rPr>
          <w:lang w:val="en-GB" w:eastAsia="ko-KR"/>
        </w:rPr>
        <w:t>provide A&amp;W’s memory footprint</w:t>
      </w:r>
    </w:p>
    <w:p w14:paraId="568CD9BD" w14:textId="37F3D312" w:rsidR="00BC5469" w:rsidRPr="00A13389" w:rsidRDefault="00BC5469" w:rsidP="00BC5469">
      <w:pPr>
        <w:pStyle w:val="ListParagraph"/>
        <w:numPr>
          <w:ilvl w:val="1"/>
          <w:numId w:val="9"/>
        </w:numPr>
        <w:rPr>
          <w:lang w:val="en-GB" w:eastAsia="ko-KR"/>
        </w:rPr>
      </w:pPr>
      <w:r>
        <w:rPr>
          <w:lang w:val="en-GB" w:eastAsia="ko-KR"/>
        </w:rPr>
        <w:t xml:space="preserve">provide reference price for TEAC </w:t>
      </w:r>
    </w:p>
    <w:p w14:paraId="667811B6" w14:textId="1D229D84" w:rsidR="00C16DE2" w:rsidRPr="00BC5469" w:rsidRDefault="00C16DE2" w:rsidP="00C16DE2">
      <w:pPr>
        <w:rPr>
          <w:color w:val="000000"/>
          <w:lang w:val="en-GB" w:eastAsia="ko-KR"/>
        </w:rPr>
      </w:pPr>
    </w:p>
    <w:sectPr w:rsidR="00C16DE2" w:rsidRPr="00BC546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81D" w14:textId="77777777" w:rsidR="0002335A" w:rsidRDefault="0002335A" w:rsidP="003E3CCA">
      <w:r>
        <w:separator/>
      </w:r>
    </w:p>
  </w:endnote>
  <w:endnote w:type="continuationSeparator" w:id="0">
    <w:p w14:paraId="49F6B51B" w14:textId="77777777" w:rsidR="0002335A" w:rsidRDefault="0002335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4509" w14:textId="77777777" w:rsidR="0002335A" w:rsidRDefault="0002335A" w:rsidP="003E3CCA">
      <w:r>
        <w:separator/>
      </w:r>
    </w:p>
  </w:footnote>
  <w:footnote w:type="continuationSeparator" w:id="0">
    <w:p w14:paraId="1F3A1427" w14:textId="77777777" w:rsidR="0002335A" w:rsidRDefault="0002335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1D04"/>
    <w:multiLevelType w:val="hybridMultilevel"/>
    <w:tmpl w:val="9F8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7"/>
  </w:num>
  <w:num w:numId="8" w16cid:durableId="1594430689">
    <w:abstractNumId w:val="4"/>
  </w:num>
  <w:num w:numId="9" w16cid:durableId="150543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335A"/>
    <w:rsid w:val="00045FA1"/>
    <w:rsid w:val="000979CB"/>
    <w:rsid w:val="000F6F25"/>
    <w:rsid w:val="001C1DF4"/>
    <w:rsid w:val="001E02E6"/>
    <w:rsid w:val="001F3775"/>
    <w:rsid w:val="00217C23"/>
    <w:rsid w:val="00222273"/>
    <w:rsid w:val="00237344"/>
    <w:rsid w:val="00264D84"/>
    <w:rsid w:val="002853C4"/>
    <w:rsid w:val="002B7CE0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7C9D"/>
    <w:rsid w:val="004C3CC6"/>
    <w:rsid w:val="00520885"/>
    <w:rsid w:val="00543C35"/>
    <w:rsid w:val="005525AA"/>
    <w:rsid w:val="0058559D"/>
    <w:rsid w:val="00593EAE"/>
    <w:rsid w:val="005F7DCB"/>
    <w:rsid w:val="00684AE4"/>
    <w:rsid w:val="006B5527"/>
    <w:rsid w:val="006D6515"/>
    <w:rsid w:val="006E51F2"/>
    <w:rsid w:val="00753F1A"/>
    <w:rsid w:val="0075693D"/>
    <w:rsid w:val="00792F5C"/>
    <w:rsid w:val="007932CD"/>
    <w:rsid w:val="007B2ED5"/>
    <w:rsid w:val="007C2A70"/>
    <w:rsid w:val="00823447"/>
    <w:rsid w:val="00824A77"/>
    <w:rsid w:val="0085528E"/>
    <w:rsid w:val="008852B0"/>
    <w:rsid w:val="008B2784"/>
    <w:rsid w:val="008C01DD"/>
    <w:rsid w:val="008C6939"/>
    <w:rsid w:val="00914151"/>
    <w:rsid w:val="009A51B2"/>
    <w:rsid w:val="009C1BBE"/>
    <w:rsid w:val="009D4DA1"/>
    <w:rsid w:val="009D6D22"/>
    <w:rsid w:val="00A13389"/>
    <w:rsid w:val="00A65641"/>
    <w:rsid w:val="00A9053C"/>
    <w:rsid w:val="00B445B5"/>
    <w:rsid w:val="00B75939"/>
    <w:rsid w:val="00B83FA0"/>
    <w:rsid w:val="00BC5469"/>
    <w:rsid w:val="00C101FD"/>
    <w:rsid w:val="00C16DE2"/>
    <w:rsid w:val="00C34BCB"/>
    <w:rsid w:val="00C764F7"/>
    <w:rsid w:val="00CB64B6"/>
    <w:rsid w:val="00D66DFE"/>
    <w:rsid w:val="00DB0753"/>
    <w:rsid w:val="00DE7DE1"/>
    <w:rsid w:val="00DF2933"/>
    <w:rsid w:val="00E24F9A"/>
    <w:rsid w:val="00E50080"/>
    <w:rsid w:val="00E577F5"/>
    <w:rsid w:val="00ED71DC"/>
    <w:rsid w:val="00F10464"/>
    <w:rsid w:val="00F7413F"/>
    <w:rsid w:val="00FB1099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22</cp:revision>
  <dcterms:created xsi:type="dcterms:W3CDTF">2022-06-02T01:52:00Z</dcterms:created>
  <dcterms:modified xsi:type="dcterms:W3CDTF">2022-11-17T09:19:00Z</dcterms:modified>
</cp:coreProperties>
</file>