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0A7919" w14:textId="3E07C728" w:rsidR="007C2A70" w:rsidRPr="008A07CC" w:rsidRDefault="008C6939" w:rsidP="003E3CCA">
      <w:pPr>
        <w:rPr>
          <w:rFonts w:eastAsia="Malgun Gothic" w:hint="eastAsia"/>
          <w:color w:val="000000"/>
          <w:sz w:val="32"/>
          <w:szCs w:val="32"/>
          <w:lang w:eastAsia="ko-KR"/>
        </w:rPr>
      </w:pPr>
      <w:r w:rsidRPr="008C6939">
        <w:rPr>
          <w:b/>
          <w:bCs/>
          <w:color w:val="000000"/>
          <w:sz w:val="22"/>
          <w:szCs w:val="22"/>
        </w:rPr>
        <w:t>Customer:</w:t>
      </w:r>
      <w:r w:rsidR="008C01DD" w:rsidRPr="008C6939">
        <w:rPr>
          <w:color w:val="000000"/>
          <w:sz w:val="22"/>
          <w:szCs w:val="22"/>
        </w:rPr>
        <w:t xml:space="preserve"> </w:t>
      </w:r>
      <w:r w:rsidR="007F3E17">
        <w:rPr>
          <w:color w:val="000000"/>
          <w:sz w:val="22"/>
          <w:szCs w:val="22"/>
        </w:rPr>
        <w:t>Telechips</w:t>
      </w:r>
      <w:r w:rsidR="008A07CC">
        <w:rPr>
          <w:rFonts w:eastAsia="Malgun Gothic" w:hint="eastAsia"/>
          <w:color w:val="000000"/>
          <w:sz w:val="22"/>
          <w:szCs w:val="22"/>
          <w:lang w:eastAsia="ko-KR"/>
        </w:rPr>
        <w:t xml:space="preserve"> Japan</w:t>
      </w:r>
    </w:p>
    <w:p w14:paraId="00F26CEC" w14:textId="702684FE" w:rsidR="007C2A70" w:rsidRPr="000C5DB8" w:rsidRDefault="007C2A70" w:rsidP="003E3CCA">
      <w:pPr>
        <w:rPr>
          <w:rFonts w:eastAsia="Malgun Gothic" w:hint="eastAsia"/>
          <w:color w:val="000000"/>
          <w:sz w:val="22"/>
          <w:szCs w:val="22"/>
          <w:lang w:eastAsia="ko-KR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Day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="008C01DD">
        <w:rPr>
          <w:color w:val="000000"/>
          <w:sz w:val="22"/>
          <w:szCs w:val="22"/>
        </w:rPr>
        <w:t xml:space="preserve"> 202</w:t>
      </w:r>
      <w:r w:rsidR="000C5DB8">
        <w:rPr>
          <w:rFonts w:eastAsia="Malgun Gothic" w:hint="eastAsia"/>
          <w:color w:val="000000"/>
          <w:sz w:val="22"/>
          <w:szCs w:val="22"/>
          <w:lang w:eastAsia="ko-KR"/>
        </w:rPr>
        <w:t>4</w:t>
      </w:r>
      <w:r w:rsidR="008C01DD">
        <w:rPr>
          <w:color w:val="000000"/>
          <w:sz w:val="22"/>
          <w:szCs w:val="22"/>
        </w:rPr>
        <w:t>.</w:t>
      </w:r>
      <w:r w:rsidR="000C5DB8">
        <w:rPr>
          <w:rFonts w:eastAsia="Malgun Gothic" w:hint="eastAsia"/>
          <w:color w:val="000000"/>
          <w:sz w:val="22"/>
          <w:szCs w:val="22"/>
          <w:lang w:eastAsia="ko-KR"/>
        </w:rPr>
        <w:t>11</w:t>
      </w:r>
      <w:r w:rsidR="008C01DD">
        <w:rPr>
          <w:color w:val="000000"/>
          <w:sz w:val="22"/>
          <w:szCs w:val="22"/>
        </w:rPr>
        <w:t>.</w:t>
      </w:r>
      <w:r w:rsidR="00F827B0">
        <w:rPr>
          <w:color w:val="000000"/>
          <w:sz w:val="22"/>
          <w:szCs w:val="22"/>
        </w:rPr>
        <w:t>2</w:t>
      </w:r>
      <w:r w:rsidR="000C5DB8">
        <w:rPr>
          <w:rFonts w:eastAsia="Malgun Gothic" w:hint="eastAsia"/>
          <w:color w:val="000000"/>
          <w:sz w:val="22"/>
          <w:szCs w:val="22"/>
          <w:lang w:eastAsia="ko-KR"/>
        </w:rPr>
        <w:t>9</w:t>
      </w:r>
    </w:p>
    <w:p w14:paraId="45F114EB" w14:textId="5C53648E" w:rsidR="003E3CCA" w:rsidRP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Method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Pr="007C2A70">
        <w:rPr>
          <w:rFonts w:hint="eastAsia"/>
          <w:color w:val="000000"/>
          <w:sz w:val="22"/>
          <w:szCs w:val="22"/>
        </w:rPr>
        <w:t xml:space="preserve"> </w:t>
      </w:r>
      <w:r w:rsidR="007F3E17">
        <w:rPr>
          <w:color w:val="000000"/>
          <w:sz w:val="22"/>
          <w:szCs w:val="22"/>
        </w:rPr>
        <w:t>Telechips Office</w:t>
      </w:r>
    </w:p>
    <w:p w14:paraId="080BB64F" w14:textId="297092C7" w:rsid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Agenda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="004A4998">
        <w:rPr>
          <w:color w:val="000000"/>
          <w:sz w:val="22"/>
          <w:szCs w:val="22"/>
        </w:rPr>
        <w:t xml:space="preserve"> </w:t>
      </w:r>
      <w:r w:rsidR="000C5DB8">
        <w:rPr>
          <w:rFonts w:eastAsia="Malgun Gothic" w:hint="eastAsia"/>
          <w:color w:val="000000"/>
          <w:sz w:val="22"/>
          <w:szCs w:val="22"/>
          <w:lang w:eastAsia="ko-KR"/>
        </w:rPr>
        <w:t xml:space="preserve">Introduction of MM platform on TCC8050 and </w:t>
      </w:r>
      <w:r w:rsidR="007F3E17">
        <w:rPr>
          <w:color w:val="000000"/>
          <w:sz w:val="22"/>
          <w:szCs w:val="22"/>
        </w:rPr>
        <w:t>Collaboration</w:t>
      </w:r>
    </w:p>
    <w:p w14:paraId="6825B6C5" w14:textId="341368B3" w:rsidR="007932CD" w:rsidRDefault="007C2A70" w:rsidP="003E3CCA">
      <w:pPr>
        <w:rPr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M</w:t>
      </w:r>
      <w:r>
        <w:rPr>
          <w:color w:val="000000"/>
          <w:sz w:val="22"/>
          <w:szCs w:val="22"/>
        </w:rPr>
        <w:t xml:space="preserve">eeting </w:t>
      </w:r>
      <w:proofErr w:type="gramStart"/>
      <w:r>
        <w:rPr>
          <w:color w:val="000000"/>
          <w:sz w:val="22"/>
          <w:szCs w:val="22"/>
        </w:rPr>
        <w:t xml:space="preserve">Purpose </w:t>
      </w:r>
      <w:r>
        <w:rPr>
          <w:rFonts w:hint="eastAsia"/>
          <w:color w:val="000000"/>
          <w:sz w:val="22"/>
          <w:szCs w:val="22"/>
        </w:rPr>
        <w:t>:</w:t>
      </w:r>
      <w:proofErr w:type="gramEnd"/>
      <w:r w:rsidR="00AD0AA4">
        <w:rPr>
          <w:color w:val="000000"/>
          <w:sz w:val="22"/>
          <w:szCs w:val="22"/>
        </w:rPr>
        <w:t xml:space="preserve"> same as above</w:t>
      </w:r>
      <w:r w:rsidR="005E3536">
        <w:rPr>
          <w:color w:val="000000"/>
          <w:sz w:val="22"/>
          <w:szCs w:val="22"/>
        </w:rPr>
        <w:t xml:space="preserve">  </w:t>
      </w:r>
    </w:p>
    <w:p w14:paraId="3DEF4832" w14:textId="1DB02C03" w:rsidR="007C2A70" w:rsidRPr="000C5DB8" w:rsidRDefault="007C2A70" w:rsidP="003E3CCA">
      <w:pPr>
        <w:rPr>
          <w:rFonts w:eastAsia="Malgun Gothic" w:hint="eastAsia"/>
          <w:b/>
          <w:bCs/>
          <w:color w:val="000000"/>
          <w:sz w:val="22"/>
          <w:szCs w:val="22"/>
          <w:lang w:eastAsia="ko-KR"/>
        </w:rPr>
      </w:pPr>
      <w:r w:rsidRPr="007C2A70">
        <w:rPr>
          <w:color w:val="000000"/>
          <w:sz w:val="22"/>
          <w:szCs w:val="22"/>
        </w:rPr>
        <w:t>Whether the results of the meeting achieved the expected purpose</w:t>
      </w:r>
      <w:r>
        <w:rPr>
          <w:color w:val="000000"/>
          <w:sz w:val="22"/>
          <w:szCs w:val="22"/>
        </w:rPr>
        <w:t>:</w:t>
      </w:r>
      <w:r w:rsidR="00B83FA0">
        <w:rPr>
          <w:color w:val="000000"/>
          <w:sz w:val="22"/>
          <w:szCs w:val="22"/>
        </w:rPr>
        <w:t xml:space="preserve"> </w:t>
      </w:r>
      <w:r w:rsidR="00D6242A">
        <w:rPr>
          <w:rFonts w:eastAsia="Malgun Gothic" w:hint="eastAsia"/>
          <w:color w:val="000000"/>
          <w:sz w:val="22"/>
          <w:szCs w:val="22"/>
          <w:lang w:eastAsia="ko-KR"/>
        </w:rPr>
        <w:t>Negative</w:t>
      </w:r>
    </w:p>
    <w:p w14:paraId="4CBC65EB" w14:textId="77777777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Participants:</w:t>
      </w:r>
    </w:p>
    <w:p w14:paraId="256693B7" w14:textId="3B9C7787" w:rsidR="0091778A" w:rsidRDefault="007F3E17" w:rsidP="00FE132E">
      <w:pPr>
        <w:pStyle w:val="ListParagraph"/>
        <w:numPr>
          <w:ilvl w:val="0"/>
          <w:numId w:val="6"/>
        </w:numPr>
        <w:rPr>
          <w:color w:val="000000"/>
        </w:rPr>
      </w:pPr>
      <w:r>
        <w:rPr>
          <w:color w:val="000000"/>
        </w:rPr>
        <w:t>Telechips</w:t>
      </w:r>
      <w:r w:rsidR="007932CD" w:rsidRPr="004A4998">
        <w:rPr>
          <w:color w:val="000000"/>
        </w:rPr>
        <w:t>:</w:t>
      </w:r>
    </w:p>
    <w:p w14:paraId="758E9712" w14:textId="15DE5579" w:rsidR="007F3E17" w:rsidRDefault="007F3E17" w:rsidP="004A4998">
      <w:pPr>
        <w:pStyle w:val="ListParagraph"/>
        <w:numPr>
          <w:ilvl w:val="1"/>
          <w:numId w:val="6"/>
        </w:numPr>
        <w:rPr>
          <w:color w:val="000000"/>
        </w:rPr>
      </w:pPr>
      <w:r>
        <w:rPr>
          <w:color w:val="000000"/>
        </w:rPr>
        <w:t>Yuhitsu Maki – Managing Director</w:t>
      </w:r>
    </w:p>
    <w:p w14:paraId="74B2B017" w14:textId="0D5D09C9" w:rsidR="0063494B" w:rsidRDefault="003E3CCA" w:rsidP="007F3E17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Summary:</w:t>
      </w:r>
    </w:p>
    <w:p w14:paraId="7009E9E8" w14:textId="48C71E29" w:rsidR="000C5DB8" w:rsidRPr="000C5DB8" w:rsidRDefault="000C5DB8" w:rsidP="000C5DB8">
      <w:pPr>
        <w:pStyle w:val="ListParagraph"/>
        <w:numPr>
          <w:ilvl w:val="0"/>
          <w:numId w:val="6"/>
        </w:numPr>
        <w:rPr>
          <w:color w:val="000000"/>
        </w:rPr>
      </w:pPr>
      <w:r>
        <w:rPr>
          <w:rFonts w:eastAsia="Malgun Gothic" w:hint="eastAsia"/>
          <w:color w:val="000000"/>
          <w:lang w:eastAsia="ko-KR"/>
        </w:rPr>
        <w:t>Since Telechips HQ can</w:t>
      </w:r>
      <w:r>
        <w:rPr>
          <w:rFonts w:eastAsia="Malgun Gothic"/>
          <w:color w:val="000000"/>
          <w:lang w:eastAsia="ko-KR"/>
        </w:rPr>
        <w:t>’</w:t>
      </w:r>
      <w:r>
        <w:rPr>
          <w:rFonts w:eastAsia="Malgun Gothic" w:hint="eastAsia"/>
          <w:color w:val="000000"/>
          <w:lang w:eastAsia="ko-KR"/>
        </w:rPr>
        <w:t xml:space="preserve">t wait any longer, they decided to collaborate with Uniquest for BT and Wi-Fi. </w:t>
      </w:r>
      <w:r>
        <w:rPr>
          <w:rFonts w:eastAsia="Malgun Gothic"/>
          <w:color w:val="000000"/>
          <w:lang w:eastAsia="ko-KR"/>
        </w:rPr>
        <w:t>H</w:t>
      </w:r>
      <w:r>
        <w:rPr>
          <w:rFonts w:eastAsia="Malgun Gothic" w:hint="eastAsia"/>
          <w:color w:val="000000"/>
          <w:lang w:eastAsia="ko-KR"/>
        </w:rPr>
        <w:t xml:space="preserve">owever, </w:t>
      </w:r>
      <w:r w:rsidR="006D117B">
        <w:rPr>
          <w:color w:val="000000"/>
        </w:rPr>
        <w:t>Maki</w:t>
      </w:r>
      <w:r w:rsidR="006D117B">
        <w:rPr>
          <w:rFonts w:eastAsia="Malgun Gothic" w:hint="eastAsia"/>
          <w:color w:val="000000"/>
          <w:lang w:eastAsia="ko-KR"/>
        </w:rPr>
        <w:t xml:space="preserve"> san has no </w:t>
      </w:r>
      <w:r w:rsidR="006D117B">
        <w:rPr>
          <w:rFonts w:eastAsia="Malgun Gothic"/>
          <w:color w:val="000000"/>
          <w:lang w:eastAsia="ko-KR"/>
        </w:rPr>
        <w:t>confidence</w:t>
      </w:r>
      <w:r w:rsidR="006D117B">
        <w:rPr>
          <w:rFonts w:eastAsia="Malgun Gothic" w:hint="eastAsia"/>
          <w:color w:val="000000"/>
          <w:lang w:eastAsia="ko-KR"/>
        </w:rPr>
        <w:t xml:space="preserve"> with </w:t>
      </w:r>
      <w:r w:rsidR="006D117B" w:rsidRPr="006D117B">
        <w:rPr>
          <w:rFonts w:eastAsia="Malgun Gothic"/>
          <w:color w:val="000000"/>
          <w:lang w:eastAsia="ko-KR"/>
        </w:rPr>
        <w:t>Uniquest</w:t>
      </w:r>
      <w:r w:rsidR="006D117B">
        <w:rPr>
          <w:rFonts w:eastAsia="Malgun Gothic" w:hint="eastAsia"/>
          <w:color w:val="000000"/>
          <w:lang w:eastAsia="ko-KR"/>
        </w:rPr>
        <w:t>.</w:t>
      </w:r>
    </w:p>
    <w:p w14:paraId="66E2096E" w14:textId="23222B39" w:rsidR="006D117B" w:rsidRPr="006D117B" w:rsidRDefault="006D117B" w:rsidP="000C5DB8">
      <w:pPr>
        <w:pStyle w:val="ListParagraph"/>
        <w:numPr>
          <w:ilvl w:val="0"/>
          <w:numId w:val="6"/>
        </w:numPr>
        <w:rPr>
          <w:color w:val="000000"/>
        </w:rPr>
      </w:pPr>
      <w:r w:rsidRPr="006D117B">
        <w:rPr>
          <w:rFonts w:eastAsia="Malgun Gothic"/>
          <w:color w:val="000000"/>
          <w:lang w:eastAsia="ko-KR"/>
        </w:rPr>
        <w:t>Maki san</w:t>
      </w:r>
      <w:r>
        <w:rPr>
          <w:rFonts w:eastAsia="Malgun Gothic" w:hint="eastAsia"/>
          <w:color w:val="000000"/>
          <w:lang w:eastAsia="ko-KR"/>
        </w:rPr>
        <w:t xml:space="preserve"> stated that </w:t>
      </w:r>
      <w:r>
        <w:rPr>
          <w:rFonts w:eastAsia="Malgun Gothic" w:hint="eastAsia"/>
          <w:color w:val="000000"/>
          <w:lang w:eastAsia="ko-KR"/>
        </w:rPr>
        <w:t>Telechips</w:t>
      </w:r>
      <w:r>
        <w:rPr>
          <w:rFonts w:eastAsia="Malgun Gothic" w:hint="eastAsia"/>
          <w:color w:val="000000"/>
          <w:lang w:eastAsia="ko-KR"/>
        </w:rPr>
        <w:t xml:space="preserve"> is </w:t>
      </w:r>
      <w:r>
        <w:rPr>
          <w:rFonts w:eastAsia="Malgun Gothic"/>
          <w:color w:val="000000"/>
          <w:lang w:eastAsia="ko-KR"/>
        </w:rPr>
        <w:t>planning</w:t>
      </w:r>
      <w:r>
        <w:rPr>
          <w:rFonts w:eastAsia="Malgun Gothic" w:hint="eastAsia"/>
          <w:color w:val="000000"/>
          <w:lang w:eastAsia="ko-KR"/>
        </w:rPr>
        <w:t xml:space="preserve"> to intensify </w:t>
      </w:r>
      <w:r>
        <w:rPr>
          <w:rFonts w:eastAsia="Malgun Gothic"/>
          <w:color w:val="000000"/>
          <w:lang w:eastAsia="ko-KR"/>
        </w:rPr>
        <w:t>their</w:t>
      </w:r>
      <w:r>
        <w:rPr>
          <w:rFonts w:eastAsia="Malgun Gothic" w:hint="eastAsia"/>
          <w:color w:val="000000"/>
          <w:lang w:eastAsia="ko-KR"/>
        </w:rPr>
        <w:t xml:space="preserve"> </w:t>
      </w:r>
      <w:r>
        <w:rPr>
          <w:rFonts w:eastAsia="Malgun Gothic"/>
          <w:color w:val="000000"/>
          <w:lang w:eastAsia="ko-KR"/>
        </w:rPr>
        <w:t>resources</w:t>
      </w:r>
      <w:r>
        <w:rPr>
          <w:rFonts w:eastAsia="Malgun Gothic" w:hint="eastAsia"/>
          <w:color w:val="000000"/>
          <w:lang w:eastAsia="ko-KR"/>
        </w:rPr>
        <w:t xml:space="preserve"> on </w:t>
      </w:r>
      <w:r>
        <w:rPr>
          <w:rFonts w:eastAsia="Malgun Gothic"/>
          <w:color w:val="000000"/>
          <w:lang w:eastAsia="ko-KR"/>
        </w:rPr>
        <w:t>their</w:t>
      </w:r>
      <w:r>
        <w:rPr>
          <w:rFonts w:eastAsia="Malgun Gothic" w:hint="eastAsia"/>
          <w:color w:val="000000"/>
          <w:lang w:eastAsia="ko-KR"/>
        </w:rPr>
        <w:t xml:space="preserve"> own CarPlay and Service. Therefore, collaboration for CarPlay is not acceptable. However, A&amp;W is still allowed to promote</w:t>
      </w:r>
      <w:r w:rsidR="005A5814">
        <w:rPr>
          <w:rFonts w:eastAsia="Malgun Gothic" w:hint="eastAsia"/>
          <w:color w:val="000000"/>
          <w:lang w:eastAsia="ko-KR"/>
        </w:rPr>
        <w:t xml:space="preserve"> CP/AA</w:t>
      </w:r>
      <w:r>
        <w:rPr>
          <w:rFonts w:eastAsia="Malgun Gothic" w:hint="eastAsia"/>
          <w:color w:val="000000"/>
          <w:lang w:eastAsia="ko-KR"/>
        </w:rPr>
        <w:t xml:space="preserve"> to its own customers. </w:t>
      </w:r>
    </w:p>
    <w:p w14:paraId="281DA761" w14:textId="77777777" w:rsidR="006D117B" w:rsidRPr="006D117B" w:rsidRDefault="006D117B" w:rsidP="000C5DB8">
      <w:pPr>
        <w:pStyle w:val="ListParagraph"/>
        <w:numPr>
          <w:ilvl w:val="0"/>
          <w:numId w:val="6"/>
        </w:numPr>
        <w:rPr>
          <w:color w:val="000000"/>
        </w:rPr>
      </w:pPr>
      <w:r>
        <w:rPr>
          <w:rFonts w:eastAsia="Malgun Gothic" w:hint="eastAsia"/>
          <w:color w:val="000000"/>
          <w:lang w:eastAsia="ko-KR"/>
        </w:rPr>
        <w:t xml:space="preserve">For India, </w:t>
      </w:r>
      <w:r w:rsidRPr="006D117B">
        <w:rPr>
          <w:rFonts w:eastAsia="Malgun Gothic"/>
          <w:color w:val="000000"/>
          <w:lang w:eastAsia="ko-KR"/>
        </w:rPr>
        <w:t>Maki san</w:t>
      </w:r>
      <w:r>
        <w:rPr>
          <w:rFonts w:eastAsia="Malgun Gothic" w:hint="eastAsia"/>
          <w:color w:val="000000"/>
          <w:lang w:eastAsia="ko-KR"/>
        </w:rPr>
        <w:t xml:space="preserve"> refrained Telechips SG team from introducing A&amp;W to their </w:t>
      </w:r>
      <w:r>
        <w:rPr>
          <w:rFonts w:eastAsia="Malgun Gothic"/>
          <w:color w:val="000000"/>
          <w:lang w:eastAsia="ko-KR"/>
        </w:rPr>
        <w:t>Partners</w:t>
      </w:r>
      <w:r>
        <w:rPr>
          <w:rFonts w:eastAsia="Malgun Gothic" w:hint="eastAsia"/>
          <w:color w:val="000000"/>
          <w:lang w:eastAsia="ko-KR"/>
        </w:rPr>
        <w:t xml:space="preserve"> or Customers. </w:t>
      </w:r>
      <w:r>
        <w:rPr>
          <w:rFonts w:eastAsia="Malgun Gothic"/>
          <w:color w:val="000000"/>
          <w:lang w:eastAsia="ko-KR"/>
        </w:rPr>
        <w:t>Their</w:t>
      </w:r>
      <w:r>
        <w:rPr>
          <w:rFonts w:eastAsia="Malgun Gothic" w:hint="eastAsia"/>
          <w:color w:val="000000"/>
          <w:lang w:eastAsia="ko-KR"/>
        </w:rPr>
        <w:t xml:space="preserve"> policy is to be fair with other 3</w:t>
      </w:r>
      <w:r w:rsidRPr="006D117B">
        <w:rPr>
          <w:rFonts w:eastAsia="Malgun Gothic" w:hint="eastAsia"/>
          <w:color w:val="000000"/>
          <w:vertAlign w:val="superscript"/>
          <w:lang w:eastAsia="ko-KR"/>
        </w:rPr>
        <w:t>rd</w:t>
      </w:r>
      <w:r>
        <w:rPr>
          <w:rFonts w:eastAsia="Malgun Gothic" w:hint="eastAsia"/>
          <w:color w:val="000000"/>
          <w:lang w:eastAsia="ko-KR"/>
        </w:rPr>
        <w:t xml:space="preserve"> party vendors. </w:t>
      </w:r>
    </w:p>
    <w:p w14:paraId="4ABC5AE6" w14:textId="77777777" w:rsidR="006D117B" w:rsidRDefault="006D117B" w:rsidP="006D117B">
      <w:pPr>
        <w:rPr>
          <w:rFonts w:eastAsia="Malgun Gothic"/>
          <w:color w:val="000000"/>
          <w:lang w:eastAsia="ko-KR"/>
        </w:rPr>
      </w:pPr>
    </w:p>
    <w:p w14:paraId="25F43DAB" w14:textId="101D10B9" w:rsidR="006D117B" w:rsidRDefault="006D117B" w:rsidP="006D117B">
      <w:pPr>
        <w:rPr>
          <w:rFonts w:eastAsia="Malgun Gothic"/>
          <w:b/>
          <w:bCs/>
          <w:color w:val="000000"/>
          <w:sz w:val="22"/>
          <w:szCs w:val="22"/>
          <w:lang w:eastAsia="ko-KR"/>
        </w:rPr>
      </w:pPr>
      <w:r>
        <w:rPr>
          <w:rFonts w:eastAsia="Malgun Gothic" w:hint="eastAsia"/>
          <w:b/>
          <w:bCs/>
          <w:color w:val="000000"/>
          <w:sz w:val="22"/>
          <w:szCs w:val="22"/>
          <w:lang w:eastAsia="ko-KR"/>
        </w:rPr>
        <w:t>Action Items</w:t>
      </w:r>
      <w:r>
        <w:rPr>
          <w:b/>
          <w:bCs/>
          <w:color w:val="000000"/>
          <w:sz w:val="22"/>
          <w:szCs w:val="22"/>
        </w:rPr>
        <w:t>:</w:t>
      </w:r>
    </w:p>
    <w:p w14:paraId="655917D5" w14:textId="191E2E33" w:rsidR="006D117B" w:rsidRDefault="006D117B" w:rsidP="006D117B">
      <w:pPr>
        <w:pStyle w:val="ListParagraph"/>
        <w:numPr>
          <w:ilvl w:val="0"/>
          <w:numId w:val="9"/>
        </w:numPr>
        <w:rPr>
          <w:rFonts w:eastAsia="Malgun Gothic"/>
          <w:color w:val="000000"/>
          <w:lang w:eastAsia="ko-KR"/>
        </w:rPr>
      </w:pPr>
      <w:r>
        <w:rPr>
          <w:rFonts w:eastAsia="Malgun Gothic" w:hint="eastAsia"/>
          <w:color w:val="000000"/>
          <w:lang w:eastAsia="ko-KR"/>
        </w:rPr>
        <w:t>A&amp;W</w:t>
      </w:r>
    </w:p>
    <w:p w14:paraId="4AC13BAC" w14:textId="67ACDEB4" w:rsidR="006D117B" w:rsidRPr="006D117B" w:rsidRDefault="006D117B" w:rsidP="006D117B">
      <w:pPr>
        <w:pStyle w:val="ListParagraph"/>
        <w:numPr>
          <w:ilvl w:val="1"/>
          <w:numId w:val="9"/>
        </w:numPr>
        <w:rPr>
          <w:rFonts w:eastAsia="Malgun Gothic" w:hint="eastAsia"/>
          <w:color w:val="000000"/>
          <w:lang w:eastAsia="ko-KR"/>
        </w:rPr>
      </w:pPr>
      <w:r>
        <w:rPr>
          <w:rFonts w:eastAsia="Malgun Gothic" w:hint="eastAsia"/>
          <w:color w:val="000000"/>
          <w:lang w:eastAsia="ko-KR"/>
        </w:rPr>
        <w:t xml:space="preserve">Keep </w:t>
      </w:r>
      <w:r w:rsidRPr="006D117B">
        <w:rPr>
          <w:rFonts w:eastAsia="Malgun Gothic"/>
          <w:color w:val="000000"/>
          <w:lang w:eastAsia="ko-KR"/>
        </w:rPr>
        <w:t>Maki san</w:t>
      </w:r>
      <w:r>
        <w:rPr>
          <w:rFonts w:eastAsia="Malgun Gothic" w:hint="eastAsia"/>
          <w:color w:val="000000"/>
          <w:lang w:eastAsia="ko-KR"/>
        </w:rPr>
        <w:t xml:space="preserve"> updated </w:t>
      </w:r>
    </w:p>
    <w:sectPr w:rsidR="006D117B" w:rsidRPr="006D117B" w:rsidSect="00264D84">
      <w:headerReference w:type="default" r:id="rId7"/>
      <w:pgSz w:w="11906" w:h="16838"/>
      <w:pgMar w:top="1440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D1B427" w14:textId="77777777" w:rsidR="00FD2A90" w:rsidRDefault="00FD2A90" w:rsidP="003E3CCA">
      <w:r>
        <w:separator/>
      </w:r>
    </w:p>
  </w:endnote>
  <w:endnote w:type="continuationSeparator" w:id="0">
    <w:p w14:paraId="07618F5C" w14:textId="77777777" w:rsidR="00FD2A90" w:rsidRDefault="00FD2A90" w:rsidP="003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8C4490" w14:textId="77777777" w:rsidR="00FD2A90" w:rsidRDefault="00FD2A90" w:rsidP="003E3CCA">
      <w:r>
        <w:separator/>
      </w:r>
    </w:p>
  </w:footnote>
  <w:footnote w:type="continuationSeparator" w:id="0">
    <w:p w14:paraId="0D21F32D" w14:textId="77777777" w:rsidR="00FD2A90" w:rsidRDefault="00FD2A90" w:rsidP="003E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FB279F" w14:textId="7280A0E9" w:rsidR="00264D84" w:rsidRDefault="00264D84">
    <w:pPr>
      <w:pStyle w:val="Header"/>
    </w:pPr>
    <w:r>
      <w:rPr>
        <w:noProof/>
      </w:rPr>
      <w:drawing>
        <wp:inline distT="0" distB="0" distL="0" distR="0" wp14:anchorId="0A663D85" wp14:editId="4C2FF421">
          <wp:extent cx="679450" cy="298450"/>
          <wp:effectExtent l="0" t="0" r="6350" b="6350"/>
          <wp:docPr id="25" name="圖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</w:t>
    </w:r>
    <w:r>
      <w:rPr>
        <w:noProof/>
      </w:rPr>
      <w:drawing>
        <wp:inline distT="0" distB="0" distL="0" distR="0" wp14:anchorId="3BA30D2E" wp14:editId="432B71F4">
          <wp:extent cx="3803650" cy="251240"/>
          <wp:effectExtent l="0" t="0" r="0" b="0"/>
          <wp:docPr id="26" name="圖片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4174" cy="256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A46F6"/>
    <w:multiLevelType w:val="hybridMultilevel"/>
    <w:tmpl w:val="16EA8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E09A4"/>
    <w:multiLevelType w:val="hybridMultilevel"/>
    <w:tmpl w:val="0A1A0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A1FCF"/>
    <w:multiLevelType w:val="hybridMultilevel"/>
    <w:tmpl w:val="0994F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27F1170"/>
    <w:multiLevelType w:val="hybridMultilevel"/>
    <w:tmpl w:val="C64E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436309"/>
    <w:multiLevelType w:val="hybridMultilevel"/>
    <w:tmpl w:val="5CC69B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6A5CC5"/>
    <w:multiLevelType w:val="hybridMultilevel"/>
    <w:tmpl w:val="74A6A8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4121914"/>
    <w:multiLevelType w:val="hybridMultilevel"/>
    <w:tmpl w:val="9E7C9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2447EA"/>
    <w:multiLevelType w:val="hybridMultilevel"/>
    <w:tmpl w:val="3746D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122794">
    <w:abstractNumId w:val="3"/>
  </w:num>
  <w:num w:numId="2" w16cid:durableId="1876039986">
    <w:abstractNumId w:val="4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251692863">
    <w:abstractNumId w:val="4"/>
  </w:num>
  <w:num w:numId="4" w16cid:durableId="103692237">
    <w:abstractNumId w:val="0"/>
  </w:num>
  <w:num w:numId="5" w16cid:durableId="1164974485">
    <w:abstractNumId w:val="2"/>
  </w:num>
  <w:num w:numId="6" w16cid:durableId="2051683805">
    <w:abstractNumId w:val="1"/>
  </w:num>
  <w:num w:numId="7" w16cid:durableId="317734711">
    <w:abstractNumId w:val="6"/>
  </w:num>
  <w:num w:numId="8" w16cid:durableId="384574385">
    <w:abstractNumId w:val="5"/>
  </w:num>
  <w:num w:numId="9" w16cid:durableId="11960393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11"/>
    <w:rsid w:val="00012311"/>
    <w:rsid w:val="000269F4"/>
    <w:rsid w:val="00045FA1"/>
    <w:rsid w:val="00081316"/>
    <w:rsid w:val="000A02FA"/>
    <w:rsid w:val="000C5DB8"/>
    <w:rsid w:val="00161E24"/>
    <w:rsid w:val="00193E5E"/>
    <w:rsid w:val="001A222F"/>
    <w:rsid w:val="001D374D"/>
    <w:rsid w:val="001E02E6"/>
    <w:rsid w:val="00217C23"/>
    <w:rsid w:val="00222273"/>
    <w:rsid w:val="00237344"/>
    <w:rsid w:val="00245774"/>
    <w:rsid w:val="00264D84"/>
    <w:rsid w:val="00294D10"/>
    <w:rsid w:val="002B3E81"/>
    <w:rsid w:val="002B7CE0"/>
    <w:rsid w:val="00335A01"/>
    <w:rsid w:val="00371291"/>
    <w:rsid w:val="003B3BC7"/>
    <w:rsid w:val="003C139C"/>
    <w:rsid w:val="003E3CCA"/>
    <w:rsid w:val="003F73AE"/>
    <w:rsid w:val="00404E3E"/>
    <w:rsid w:val="0043456A"/>
    <w:rsid w:val="004413E3"/>
    <w:rsid w:val="00446B8C"/>
    <w:rsid w:val="00465BDF"/>
    <w:rsid w:val="00472753"/>
    <w:rsid w:val="00475373"/>
    <w:rsid w:val="00485122"/>
    <w:rsid w:val="004A4998"/>
    <w:rsid w:val="004B122D"/>
    <w:rsid w:val="004B7C9D"/>
    <w:rsid w:val="004C3EDF"/>
    <w:rsid w:val="004E1389"/>
    <w:rsid w:val="00520885"/>
    <w:rsid w:val="0053193F"/>
    <w:rsid w:val="00543C35"/>
    <w:rsid w:val="0058559D"/>
    <w:rsid w:val="00593EAE"/>
    <w:rsid w:val="005A289B"/>
    <w:rsid w:val="005A5814"/>
    <w:rsid w:val="005D577F"/>
    <w:rsid w:val="005E3536"/>
    <w:rsid w:val="005F7DCB"/>
    <w:rsid w:val="0062797F"/>
    <w:rsid w:val="0063494B"/>
    <w:rsid w:val="00684AE4"/>
    <w:rsid w:val="00687CBB"/>
    <w:rsid w:val="006A4A59"/>
    <w:rsid w:val="006B5527"/>
    <w:rsid w:val="006D117B"/>
    <w:rsid w:val="006D4DAB"/>
    <w:rsid w:val="006D6515"/>
    <w:rsid w:val="006E51F2"/>
    <w:rsid w:val="006F22DB"/>
    <w:rsid w:val="00733918"/>
    <w:rsid w:val="00753F1A"/>
    <w:rsid w:val="00792F5C"/>
    <w:rsid w:val="007932CD"/>
    <w:rsid w:val="007B2ED5"/>
    <w:rsid w:val="007C2A70"/>
    <w:rsid w:val="007E2E39"/>
    <w:rsid w:val="007F3E17"/>
    <w:rsid w:val="00851C26"/>
    <w:rsid w:val="00853E3B"/>
    <w:rsid w:val="0085528E"/>
    <w:rsid w:val="008852B0"/>
    <w:rsid w:val="008869C3"/>
    <w:rsid w:val="008A07CC"/>
    <w:rsid w:val="008B2784"/>
    <w:rsid w:val="008C01DD"/>
    <w:rsid w:val="008C6939"/>
    <w:rsid w:val="008C7FF1"/>
    <w:rsid w:val="0091778A"/>
    <w:rsid w:val="009438D3"/>
    <w:rsid w:val="009571E3"/>
    <w:rsid w:val="009A51B2"/>
    <w:rsid w:val="009D6D22"/>
    <w:rsid w:val="00A056AC"/>
    <w:rsid w:val="00A530F9"/>
    <w:rsid w:val="00AD0AA4"/>
    <w:rsid w:val="00B37D15"/>
    <w:rsid w:val="00B75939"/>
    <w:rsid w:val="00B83FA0"/>
    <w:rsid w:val="00BC63FE"/>
    <w:rsid w:val="00C0598F"/>
    <w:rsid w:val="00C101FD"/>
    <w:rsid w:val="00C34BCB"/>
    <w:rsid w:val="00C5081A"/>
    <w:rsid w:val="00C61475"/>
    <w:rsid w:val="00C764F7"/>
    <w:rsid w:val="00C821FB"/>
    <w:rsid w:val="00CB64B6"/>
    <w:rsid w:val="00CE0980"/>
    <w:rsid w:val="00D0372D"/>
    <w:rsid w:val="00D6242A"/>
    <w:rsid w:val="00D66DFE"/>
    <w:rsid w:val="00D86854"/>
    <w:rsid w:val="00DB0753"/>
    <w:rsid w:val="00DE7DE1"/>
    <w:rsid w:val="00DF1D8F"/>
    <w:rsid w:val="00E45647"/>
    <w:rsid w:val="00E577F5"/>
    <w:rsid w:val="00ED6133"/>
    <w:rsid w:val="00ED71DC"/>
    <w:rsid w:val="00EF7BB2"/>
    <w:rsid w:val="00F03F85"/>
    <w:rsid w:val="00F10464"/>
    <w:rsid w:val="00F6205D"/>
    <w:rsid w:val="00F65CEC"/>
    <w:rsid w:val="00F7413F"/>
    <w:rsid w:val="00F827B0"/>
    <w:rsid w:val="00FD2A90"/>
    <w:rsid w:val="00FD79C5"/>
    <w:rsid w:val="00FF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254ECC"/>
  <w15:chartTrackingRefBased/>
  <w15:docId w15:val="{49B80838-2576-4194-9777-46CB04CD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117B"/>
    <w:rPr>
      <w:rFonts w:ascii="Calibri" w:eastAsia="PMingLiU" w:hAnsi="Calibri" w:cs="Calibri"/>
      <w:kern w:val="0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2311"/>
    <w:pPr>
      <w:ind w:left="720"/>
      <w:contextualSpacing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3E3CCA"/>
    <w:rPr>
      <w:rFonts w:ascii="Calibri" w:eastAsia="PMingLiU" w:hAnsi="Calibri" w:cs="Calibri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455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mis02</dc:creator>
  <cp:keywords/>
  <dc:description/>
  <cp:lastModifiedBy>Jack Kim</cp:lastModifiedBy>
  <cp:revision>48</cp:revision>
  <dcterms:created xsi:type="dcterms:W3CDTF">2022-06-02T01:52:00Z</dcterms:created>
  <dcterms:modified xsi:type="dcterms:W3CDTF">2024-12-03T06:08:00Z</dcterms:modified>
</cp:coreProperties>
</file>