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049B260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JVC KENWOOD</w:t>
      </w:r>
    </w:p>
    <w:p w14:paraId="00F26CEC" w14:textId="276ADFAF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E4EED">
        <w:rPr>
          <w:rFonts w:eastAsia="游明朝" w:hint="eastAsia"/>
          <w:color w:val="000000"/>
          <w:sz w:val="22"/>
          <w:szCs w:val="22"/>
          <w:lang w:eastAsia="ja-JP"/>
        </w:rPr>
        <w:t>21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P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M</w:t>
      </w:r>
      <w:r w:rsidR="00932DE9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3E4EED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:</w:t>
      </w:r>
      <w:r w:rsidR="003E4EED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～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1BBEC836" w:rsidR="007C2A70" w:rsidRPr="002A3B52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2A3B52" w:rsidRPr="002A3B52">
        <w:rPr>
          <w:color w:val="000000"/>
          <w:sz w:val="22"/>
          <w:szCs w:val="22"/>
        </w:rPr>
        <w:t>I visited Mr. Matsumoto (an acquaintance from my time at RENESAS) to confirm details about the JKC organization.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66877C1" w14:textId="4BC6E2A4" w:rsidR="004874F2" w:rsidRPr="00E81474" w:rsidRDefault="004874F2" w:rsidP="004874F2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Pr="007932CD">
        <w:rPr>
          <w:color w:val="000000"/>
        </w:rPr>
        <w:t>:</w:t>
      </w:r>
    </w:p>
    <w:p w14:paraId="0873630B" w14:textId="25958BC2" w:rsidR="004874F2" w:rsidRPr="001579AC" w:rsidRDefault="001579AC" w:rsidP="001579AC">
      <w:pPr>
        <w:ind w:firstLineChars="350" w:firstLine="840"/>
        <w:rPr>
          <w:rFonts w:eastAsia="游明朝" w:hint="eastAsia"/>
          <w:color w:val="000000"/>
          <w:lang w:eastAsia="ja-JP"/>
        </w:rPr>
      </w:pPr>
      <w:r w:rsidRPr="001579AC">
        <w:rPr>
          <w:rFonts w:eastAsia="游明朝"/>
          <w:color w:val="000000"/>
          <w:lang w:eastAsia="ja-JP"/>
        </w:rPr>
        <w:t xml:space="preserve">Technology Headquarters, Advanced Technology Division 1, Group </w:t>
      </w:r>
      <w:r w:rsidR="00AE5E15">
        <w:rPr>
          <w:rFonts w:eastAsia="游明朝" w:hint="eastAsia"/>
          <w:color w:val="000000"/>
          <w:lang w:eastAsia="ja-JP"/>
        </w:rPr>
        <w:t>4</w:t>
      </w:r>
      <w:r w:rsidR="00747330">
        <w:rPr>
          <w:rFonts w:eastAsia="游明朝" w:hint="eastAsia"/>
          <w:color w:val="000000"/>
          <w:lang w:eastAsia="ja-JP"/>
        </w:rPr>
        <w:t xml:space="preserve">, </w:t>
      </w:r>
      <w:r w:rsidR="00747330" w:rsidRPr="00747330">
        <w:rPr>
          <w:rFonts w:eastAsia="游明朝"/>
          <w:color w:val="000000"/>
          <w:lang w:eastAsia="ja-JP"/>
        </w:rPr>
        <w:t>2nd Design Group</w:t>
      </w:r>
    </w:p>
    <w:p w14:paraId="4DAB4C46" w14:textId="05FE9783" w:rsidR="004874F2" w:rsidRPr="00567970" w:rsidRDefault="00877157" w:rsidP="004874F2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Masaki Matsumoto</w:t>
      </w:r>
      <w:r w:rsidR="004874F2">
        <w:rPr>
          <w:rFonts w:eastAsia="游明朝" w:hint="eastAsia"/>
          <w:lang w:eastAsia="ja-JP"/>
        </w:rPr>
        <w:t xml:space="preserve">: </w:t>
      </w:r>
      <w:r w:rsidR="00747330">
        <w:rPr>
          <w:rFonts w:eastAsia="游明朝" w:hint="eastAsia"/>
          <w:lang w:eastAsia="ja-JP"/>
        </w:rPr>
        <w:t>Engineer</w:t>
      </w:r>
    </w:p>
    <w:p w14:paraId="270293D2" w14:textId="6FD1EB64" w:rsidR="004874F2" w:rsidRPr="006665F7" w:rsidRDefault="006665F7" w:rsidP="006665F7">
      <w:pPr>
        <w:ind w:left="144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+</w:t>
      </w:r>
      <w:r w:rsidR="008F6966">
        <w:rPr>
          <w:rFonts w:eastAsia="游明朝" w:hint="eastAsia"/>
          <w:color w:val="000000"/>
          <w:lang w:eastAsia="ja-JP"/>
        </w:rPr>
        <w:t>1</w:t>
      </w:r>
      <w:r>
        <w:rPr>
          <w:rFonts w:eastAsia="游明朝" w:hint="eastAsia"/>
          <w:color w:val="000000"/>
          <w:lang w:eastAsia="ja-JP"/>
        </w:rPr>
        <w:t xml:space="preserve"> </w:t>
      </w:r>
      <w:r w:rsidR="005B0F53" w:rsidRPr="005B0F53">
        <w:rPr>
          <w:rFonts w:eastAsia="游明朝"/>
          <w:color w:val="000000"/>
          <w:lang w:eastAsia="ja-JP"/>
        </w:rPr>
        <w:t>people</w:t>
      </w:r>
    </w:p>
    <w:p w14:paraId="0CE232BC" w14:textId="28EDAE57" w:rsidR="00300985" w:rsidRPr="007B08F3" w:rsidRDefault="00300985" w:rsidP="00A7489C">
      <w:pPr>
        <w:pStyle w:val="a3"/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09A1B0C" w14:textId="0ED22BB7" w:rsidR="0092528B" w:rsidRPr="0092528B" w:rsidRDefault="0092528B" w:rsidP="0092528B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92528B">
        <w:rPr>
          <w:rFonts w:eastAsia="Malgun Gothic"/>
          <w:color w:val="000000"/>
          <w:lang w:val="en-GB" w:eastAsia="ko-KR"/>
        </w:rPr>
        <w:t>I confirmed further details about the new JKC organization.</w:t>
      </w:r>
    </w:p>
    <w:p w14:paraId="42297DFB" w14:textId="7BE34E32" w:rsidR="0092528B" w:rsidRPr="0092528B" w:rsidRDefault="0092528B" w:rsidP="0092528B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92528B">
        <w:rPr>
          <w:rFonts w:eastAsia="Malgun Gothic"/>
          <w:color w:val="000000"/>
          <w:lang w:val="en-GB" w:eastAsia="ko-KR"/>
        </w:rPr>
        <w:t>If the IVI department develops S/W on the in-house platform, they will adopt the standard B.T Stack provided by the advanced development department.</w:t>
      </w:r>
    </w:p>
    <w:p w14:paraId="48547A5C" w14:textId="77777777" w:rsidR="00A0426E" w:rsidRPr="00A0426E" w:rsidRDefault="0092528B" w:rsidP="0092528B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1627FD">
        <w:rPr>
          <w:rFonts w:eastAsia="Malgun Gothic"/>
          <w:b/>
          <w:bCs/>
          <w:color w:val="0070C0"/>
          <w:lang w:val="en-GB" w:eastAsia="ko-KR"/>
        </w:rPr>
        <w:t xml:space="preserve">Standard B.T Stack recommended by the advanced development department is A&amp;W. </w:t>
      </w:r>
    </w:p>
    <w:p w14:paraId="51285501" w14:textId="2C36AB40" w:rsidR="0092528B" w:rsidRPr="001627FD" w:rsidRDefault="0092528B" w:rsidP="00A0426E">
      <w:pPr>
        <w:pStyle w:val="a3"/>
        <w:rPr>
          <w:rFonts w:eastAsia="Malgun Gothic" w:hint="eastAsia"/>
          <w:b/>
          <w:bCs/>
          <w:color w:val="0070C0"/>
          <w:lang w:val="en-GB" w:eastAsia="ko-KR"/>
        </w:rPr>
      </w:pPr>
      <w:r w:rsidRPr="001627FD">
        <w:rPr>
          <w:rFonts w:eastAsia="Malgun Gothic"/>
          <w:b/>
          <w:bCs/>
          <w:color w:val="0070C0"/>
          <w:lang w:val="en-GB" w:eastAsia="ko-KR"/>
        </w:rPr>
        <w:t>(ECNR may also become the standard in the future)</w:t>
      </w:r>
    </w:p>
    <w:p w14:paraId="4AD1302E" w14:textId="6F7F73CD" w:rsidR="0092528B" w:rsidRPr="00A0426E" w:rsidRDefault="0092528B" w:rsidP="0092528B">
      <w:pPr>
        <w:pStyle w:val="a3"/>
        <w:numPr>
          <w:ilvl w:val="0"/>
          <w:numId w:val="6"/>
        </w:numPr>
        <w:rPr>
          <w:rFonts w:eastAsia="Malgun Gothic" w:hint="eastAsia"/>
          <w:b/>
          <w:bCs/>
          <w:color w:val="FF0000"/>
          <w:lang w:val="en-GB" w:eastAsia="ko-KR"/>
        </w:rPr>
      </w:pPr>
      <w:r w:rsidRPr="00A0426E">
        <w:rPr>
          <w:rFonts w:eastAsia="Malgun Gothic"/>
          <w:b/>
          <w:bCs/>
          <w:color w:val="FF0000"/>
          <w:lang w:val="en-GB" w:eastAsia="ko-KR"/>
        </w:rPr>
        <w:t>If the IVI department develops only H/W and outsources S/W to an external party (</w:t>
      </w:r>
      <w:proofErr w:type="spellStart"/>
      <w:proofErr w:type="gramStart"/>
      <w:r w:rsidRPr="00A0426E">
        <w:rPr>
          <w:rFonts w:eastAsia="Malgun Gothic"/>
          <w:b/>
          <w:bCs/>
          <w:color w:val="FF0000"/>
          <w:lang w:val="en-GB" w:eastAsia="ko-KR"/>
        </w:rPr>
        <w:t>Neusoft,ect</w:t>
      </w:r>
      <w:proofErr w:type="spellEnd"/>
      <w:proofErr w:type="gramEnd"/>
      <w:r w:rsidRPr="00A0426E">
        <w:rPr>
          <w:rFonts w:eastAsia="Malgun Gothic"/>
          <w:b/>
          <w:bCs/>
          <w:color w:val="FF0000"/>
          <w:lang w:val="en-GB" w:eastAsia="ko-KR"/>
        </w:rPr>
        <w:t>), B.T Stack and ECNR will use the externally recommended M/W and JKC will not request changes.</w:t>
      </w:r>
    </w:p>
    <w:p w14:paraId="5BF78280" w14:textId="50E9F53C" w:rsidR="0092528B" w:rsidRPr="008816E2" w:rsidRDefault="0092528B" w:rsidP="0092528B">
      <w:pPr>
        <w:pStyle w:val="a3"/>
        <w:numPr>
          <w:ilvl w:val="0"/>
          <w:numId w:val="6"/>
        </w:numPr>
        <w:rPr>
          <w:rFonts w:eastAsia="Malgun Gothic" w:hint="eastAsia"/>
          <w:b/>
          <w:bCs/>
          <w:color w:val="0070C0"/>
          <w:lang w:val="en-GB" w:eastAsia="ko-KR"/>
        </w:rPr>
      </w:pPr>
      <w:r w:rsidRPr="008816E2">
        <w:rPr>
          <w:rFonts w:eastAsia="Malgun Gothic"/>
          <w:b/>
          <w:bCs/>
          <w:color w:val="0070C0"/>
          <w:lang w:val="en-GB" w:eastAsia="ko-KR"/>
        </w:rPr>
        <w:t>JKC will not upgrade its in-house developed B.T Stack or ECNR in the future, and the above two cases will become mainstream.</w:t>
      </w:r>
    </w:p>
    <w:p w14:paraId="26B74435" w14:textId="73EE96B5" w:rsidR="0092528B" w:rsidRPr="00BD15A8" w:rsidRDefault="0092528B" w:rsidP="0092528B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92528B">
        <w:rPr>
          <w:rFonts w:eastAsia="Malgun Gothic"/>
          <w:color w:val="000000"/>
          <w:lang w:val="en-GB" w:eastAsia="ko-KR"/>
        </w:rPr>
        <w:t>Mr. Mat</w:t>
      </w:r>
      <w:r w:rsidR="007F1CCF">
        <w:rPr>
          <w:rFonts w:eastAsia="游明朝" w:hint="eastAsia"/>
          <w:color w:val="000000"/>
          <w:lang w:val="en-GB" w:eastAsia="ja-JP"/>
        </w:rPr>
        <w:t>s</w:t>
      </w:r>
      <w:r w:rsidRPr="0092528B">
        <w:rPr>
          <w:rFonts w:eastAsia="Malgun Gothic"/>
          <w:color w:val="000000"/>
          <w:lang w:val="en-GB" w:eastAsia="ko-KR"/>
        </w:rPr>
        <w:t>umoto has been in contact since around 2020 and is satisfied with A&amp;W's solution.</w:t>
      </w:r>
    </w:p>
    <w:p w14:paraId="4D17F36D" w14:textId="23D399D5" w:rsidR="00BD15A8" w:rsidRPr="0092528B" w:rsidRDefault="00410D6F" w:rsidP="0092528B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 xml:space="preserve">Mr. </w:t>
      </w:r>
      <w:r w:rsidRPr="00410D6F">
        <w:rPr>
          <w:rFonts w:eastAsia="游明朝"/>
          <w:color w:val="000000"/>
          <w:lang w:val="en-GB" w:eastAsia="ja-JP"/>
        </w:rPr>
        <w:t>Matsumoto was the contact point for B.T. related matters until a few years ago.</w:t>
      </w:r>
    </w:p>
    <w:p w14:paraId="5306134B" w14:textId="5FC077C0" w:rsidR="00435BCB" w:rsidRPr="00A370B8" w:rsidRDefault="0092528B" w:rsidP="0092528B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A370B8">
        <w:rPr>
          <w:rFonts w:eastAsia="Malgun Gothic"/>
          <w:b/>
          <w:bCs/>
          <w:color w:val="0070C0"/>
          <w:lang w:val="en-GB" w:eastAsia="ko-KR"/>
        </w:rPr>
        <w:t>Currently, the automotive and communications departments are separate, but within a year they will be further integrated, with the leading department developing an in-house platform (standard B.T Stack and ECNR) for both the automotive and communications departments.</w:t>
      </w:r>
    </w:p>
    <w:p w14:paraId="2C603EC1" w14:textId="77777777" w:rsidR="00EB0A3F" w:rsidRPr="00E37F6D" w:rsidRDefault="00EB0A3F" w:rsidP="00EB0A3F">
      <w:pPr>
        <w:rPr>
          <w:rFonts w:eastAsia="游明朝"/>
          <w:color w:val="000000"/>
          <w:lang w:val="en-GB" w:eastAsia="ja-JP"/>
        </w:rPr>
      </w:pPr>
    </w:p>
    <w:p w14:paraId="132E1048" w14:textId="300BB78E" w:rsidR="004D4B44" w:rsidRPr="002B580E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27F45025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1DE7DF39" w14:textId="4A12C546" w:rsidR="00CA05CE" w:rsidRPr="00A1516F" w:rsidRDefault="009E0914" w:rsidP="00A1516F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>
        <w:rPr>
          <w:rFonts w:eastAsia="游明朝" w:hint="eastAsia"/>
          <w:b/>
          <w:bCs/>
          <w:color w:val="0070C0"/>
          <w:lang w:val="en-GB" w:eastAsia="ja-JP"/>
        </w:rPr>
        <w:t>Non</w:t>
      </w:r>
    </w:p>
    <w:sectPr w:rsidR="00CA05CE" w:rsidRPr="00A1516F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9DB3" w14:textId="77777777" w:rsidR="00B61BF6" w:rsidRDefault="00B61BF6" w:rsidP="003E3CCA">
      <w:r>
        <w:separator/>
      </w:r>
    </w:p>
  </w:endnote>
  <w:endnote w:type="continuationSeparator" w:id="0">
    <w:p w14:paraId="590C2D5C" w14:textId="77777777" w:rsidR="00B61BF6" w:rsidRDefault="00B61BF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D18B" w14:textId="77777777" w:rsidR="00B61BF6" w:rsidRDefault="00B61BF6" w:rsidP="003E3CCA">
      <w:r>
        <w:separator/>
      </w:r>
    </w:p>
  </w:footnote>
  <w:footnote w:type="continuationSeparator" w:id="0">
    <w:p w14:paraId="42B7AAE2" w14:textId="77777777" w:rsidR="00B61BF6" w:rsidRDefault="00B61BF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2A21"/>
    <w:rsid w:val="00006761"/>
    <w:rsid w:val="0001218C"/>
    <w:rsid w:val="00012311"/>
    <w:rsid w:val="0002188F"/>
    <w:rsid w:val="0002400B"/>
    <w:rsid w:val="00036471"/>
    <w:rsid w:val="00037370"/>
    <w:rsid w:val="00041F3D"/>
    <w:rsid w:val="00042257"/>
    <w:rsid w:val="00042C5A"/>
    <w:rsid w:val="00045FA1"/>
    <w:rsid w:val="00054023"/>
    <w:rsid w:val="00066FEF"/>
    <w:rsid w:val="000678DB"/>
    <w:rsid w:val="0007110C"/>
    <w:rsid w:val="000768E8"/>
    <w:rsid w:val="00076DBC"/>
    <w:rsid w:val="00077A24"/>
    <w:rsid w:val="00080037"/>
    <w:rsid w:val="000832DE"/>
    <w:rsid w:val="000979CB"/>
    <w:rsid w:val="000A37A8"/>
    <w:rsid w:val="000B4F28"/>
    <w:rsid w:val="000B7A22"/>
    <w:rsid w:val="000C6231"/>
    <w:rsid w:val="000D4F88"/>
    <w:rsid w:val="000D6B72"/>
    <w:rsid w:val="000E24D4"/>
    <w:rsid w:val="000F3B1F"/>
    <w:rsid w:val="00113A9A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90234"/>
    <w:rsid w:val="00197D14"/>
    <w:rsid w:val="001A68DC"/>
    <w:rsid w:val="001B4E94"/>
    <w:rsid w:val="001C1DF4"/>
    <w:rsid w:val="001D0FA6"/>
    <w:rsid w:val="001D4C1A"/>
    <w:rsid w:val="001E02E6"/>
    <w:rsid w:val="001E1837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7C23"/>
    <w:rsid w:val="00220034"/>
    <w:rsid w:val="00222273"/>
    <w:rsid w:val="00224A18"/>
    <w:rsid w:val="00224B5E"/>
    <w:rsid w:val="002333B1"/>
    <w:rsid w:val="00233B26"/>
    <w:rsid w:val="002350DD"/>
    <w:rsid w:val="00237344"/>
    <w:rsid w:val="00242315"/>
    <w:rsid w:val="00244ECE"/>
    <w:rsid w:val="00245D28"/>
    <w:rsid w:val="00250194"/>
    <w:rsid w:val="00263FAE"/>
    <w:rsid w:val="00264D84"/>
    <w:rsid w:val="00272D3C"/>
    <w:rsid w:val="002A3B52"/>
    <w:rsid w:val="002B2416"/>
    <w:rsid w:val="002B580E"/>
    <w:rsid w:val="002B7CE0"/>
    <w:rsid w:val="002C07C7"/>
    <w:rsid w:val="002D0A41"/>
    <w:rsid w:val="002D41F8"/>
    <w:rsid w:val="002D6F38"/>
    <w:rsid w:val="002F0B4B"/>
    <w:rsid w:val="002F6167"/>
    <w:rsid w:val="00300985"/>
    <w:rsid w:val="003133BE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482B"/>
    <w:rsid w:val="00384054"/>
    <w:rsid w:val="003A4E7D"/>
    <w:rsid w:val="003C139C"/>
    <w:rsid w:val="003C1FC9"/>
    <w:rsid w:val="003C61D3"/>
    <w:rsid w:val="003C6A59"/>
    <w:rsid w:val="003D54D5"/>
    <w:rsid w:val="003E3CCA"/>
    <w:rsid w:val="003E4EED"/>
    <w:rsid w:val="003F0393"/>
    <w:rsid w:val="003F2B96"/>
    <w:rsid w:val="003F30EC"/>
    <w:rsid w:val="003F4AB6"/>
    <w:rsid w:val="003F73AE"/>
    <w:rsid w:val="00410D6F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FB2"/>
    <w:rsid w:val="00465BDF"/>
    <w:rsid w:val="00467F4E"/>
    <w:rsid w:val="00472753"/>
    <w:rsid w:val="00475373"/>
    <w:rsid w:val="004772AB"/>
    <w:rsid w:val="00477CAC"/>
    <w:rsid w:val="00484FE1"/>
    <w:rsid w:val="004874F2"/>
    <w:rsid w:val="00491E47"/>
    <w:rsid w:val="00494ADC"/>
    <w:rsid w:val="004A68A3"/>
    <w:rsid w:val="004A7F62"/>
    <w:rsid w:val="004B08DF"/>
    <w:rsid w:val="004B10EC"/>
    <w:rsid w:val="004B39C5"/>
    <w:rsid w:val="004B7C9D"/>
    <w:rsid w:val="004C745B"/>
    <w:rsid w:val="004C7D40"/>
    <w:rsid w:val="004D0B7E"/>
    <w:rsid w:val="004D4B44"/>
    <w:rsid w:val="004D50AE"/>
    <w:rsid w:val="004E0EDE"/>
    <w:rsid w:val="004E35E2"/>
    <w:rsid w:val="004E4500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42043"/>
    <w:rsid w:val="00543692"/>
    <w:rsid w:val="00543C35"/>
    <w:rsid w:val="00551CC6"/>
    <w:rsid w:val="00554424"/>
    <w:rsid w:val="00562F86"/>
    <w:rsid w:val="0058559D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3574"/>
    <w:rsid w:val="005D7AD7"/>
    <w:rsid w:val="005E5338"/>
    <w:rsid w:val="005F66CE"/>
    <w:rsid w:val="005F7DCB"/>
    <w:rsid w:val="0060236A"/>
    <w:rsid w:val="006048C8"/>
    <w:rsid w:val="00604D64"/>
    <w:rsid w:val="006057A2"/>
    <w:rsid w:val="006165FB"/>
    <w:rsid w:val="00637AB0"/>
    <w:rsid w:val="00650019"/>
    <w:rsid w:val="00652CDB"/>
    <w:rsid w:val="00656300"/>
    <w:rsid w:val="00656D6D"/>
    <w:rsid w:val="006665F7"/>
    <w:rsid w:val="00667BB3"/>
    <w:rsid w:val="00670351"/>
    <w:rsid w:val="00671797"/>
    <w:rsid w:val="00684AE4"/>
    <w:rsid w:val="0068502D"/>
    <w:rsid w:val="00692942"/>
    <w:rsid w:val="00695B60"/>
    <w:rsid w:val="00696B5D"/>
    <w:rsid w:val="006974DB"/>
    <w:rsid w:val="006A1E61"/>
    <w:rsid w:val="006A61DF"/>
    <w:rsid w:val="006A7B35"/>
    <w:rsid w:val="006B2F22"/>
    <w:rsid w:val="006B552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120A"/>
    <w:rsid w:val="00727200"/>
    <w:rsid w:val="00732FB5"/>
    <w:rsid w:val="0073385A"/>
    <w:rsid w:val="00736533"/>
    <w:rsid w:val="007369D1"/>
    <w:rsid w:val="00737AC7"/>
    <w:rsid w:val="00747330"/>
    <w:rsid w:val="00751C7F"/>
    <w:rsid w:val="00753F1A"/>
    <w:rsid w:val="007718F9"/>
    <w:rsid w:val="00776C84"/>
    <w:rsid w:val="007827A3"/>
    <w:rsid w:val="00792F5C"/>
    <w:rsid w:val="007932CD"/>
    <w:rsid w:val="00794DF6"/>
    <w:rsid w:val="00794E5A"/>
    <w:rsid w:val="00796369"/>
    <w:rsid w:val="00796AC3"/>
    <w:rsid w:val="007A639B"/>
    <w:rsid w:val="007B08F3"/>
    <w:rsid w:val="007B2ED5"/>
    <w:rsid w:val="007C1905"/>
    <w:rsid w:val="007C2A70"/>
    <w:rsid w:val="007C2FF5"/>
    <w:rsid w:val="007C4B98"/>
    <w:rsid w:val="007D073F"/>
    <w:rsid w:val="007E0A89"/>
    <w:rsid w:val="007E4A9A"/>
    <w:rsid w:val="007E5C24"/>
    <w:rsid w:val="007E78E8"/>
    <w:rsid w:val="007F1CCF"/>
    <w:rsid w:val="007F24DC"/>
    <w:rsid w:val="007F3D0C"/>
    <w:rsid w:val="008031E2"/>
    <w:rsid w:val="00823447"/>
    <w:rsid w:val="00824A77"/>
    <w:rsid w:val="00824D53"/>
    <w:rsid w:val="00827327"/>
    <w:rsid w:val="00841CC5"/>
    <w:rsid w:val="008470A4"/>
    <w:rsid w:val="0085105E"/>
    <w:rsid w:val="00851700"/>
    <w:rsid w:val="008543C8"/>
    <w:rsid w:val="0085528E"/>
    <w:rsid w:val="00857483"/>
    <w:rsid w:val="00860A0F"/>
    <w:rsid w:val="00862E21"/>
    <w:rsid w:val="00873F80"/>
    <w:rsid w:val="00877157"/>
    <w:rsid w:val="008816E2"/>
    <w:rsid w:val="00882ABD"/>
    <w:rsid w:val="008834DC"/>
    <w:rsid w:val="008852B0"/>
    <w:rsid w:val="008852F6"/>
    <w:rsid w:val="008960FB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8F6966"/>
    <w:rsid w:val="009024C1"/>
    <w:rsid w:val="009170D1"/>
    <w:rsid w:val="00917C68"/>
    <w:rsid w:val="0092528B"/>
    <w:rsid w:val="0092641D"/>
    <w:rsid w:val="0092774D"/>
    <w:rsid w:val="00932567"/>
    <w:rsid w:val="00932DE9"/>
    <w:rsid w:val="009355CC"/>
    <w:rsid w:val="0093681E"/>
    <w:rsid w:val="0094018A"/>
    <w:rsid w:val="0094263D"/>
    <w:rsid w:val="00943251"/>
    <w:rsid w:val="009432A8"/>
    <w:rsid w:val="009476DF"/>
    <w:rsid w:val="00953716"/>
    <w:rsid w:val="00956FBC"/>
    <w:rsid w:val="00957341"/>
    <w:rsid w:val="00957DEF"/>
    <w:rsid w:val="0096395D"/>
    <w:rsid w:val="0096518F"/>
    <w:rsid w:val="0096655A"/>
    <w:rsid w:val="00974590"/>
    <w:rsid w:val="0099133D"/>
    <w:rsid w:val="009A24C5"/>
    <w:rsid w:val="009A51B2"/>
    <w:rsid w:val="009B0AA3"/>
    <w:rsid w:val="009B6AA7"/>
    <w:rsid w:val="009B6F22"/>
    <w:rsid w:val="009B7F2A"/>
    <w:rsid w:val="009C1BBE"/>
    <w:rsid w:val="009C29CD"/>
    <w:rsid w:val="009C48CE"/>
    <w:rsid w:val="009D2B18"/>
    <w:rsid w:val="009D4B6C"/>
    <w:rsid w:val="009D4DA1"/>
    <w:rsid w:val="009D6D22"/>
    <w:rsid w:val="009E0914"/>
    <w:rsid w:val="009E4F0E"/>
    <w:rsid w:val="009F2A63"/>
    <w:rsid w:val="00A0408E"/>
    <w:rsid w:val="00A0426E"/>
    <w:rsid w:val="00A1516F"/>
    <w:rsid w:val="00A15418"/>
    <w:rsid w:val="00A221B9"/>
    <w:rsid w:val="00A235D0"/>
    <w:rsid w:val="00A370B8"/>
    <w:rsid w:val="00A40773"/>
    <w:rsid w:val="00A40C0E"/>
    <w:rsid w:val="00A4144D"/>
    <w:rsid w:val="00A46EA1"/>
    <w:rsid w:val="00A65641"/>
    <w:rsid w:val="00A66C5A"/>
    <w:rsid w:val="00A7489C"/>
    <w:rsid w:val="00A74F15"/>
    <w:rsid w:val="00A9053C"/>
    <w:rsid w:val="00AA3023"/>
    <w:rsid w:val="00AA307C"/>
    <w:rsid w:val="00AB1FD9"/>
    <w:rsid w:val="00AB6C2B"/>
    <w:rsid w:val="00AC55AD"/>
    <w:rsid w:val="00AC70F4"/>
    <w:rsid w:val="00AE05AD"/>
    <w:rsid w:val="00AE217D"/>
    <w:rsid w:val="00AE2E6F"/>
    <w:rsid w:val="00AE5E15"/>
    <w:rsid w:val="00AF3A79"/>
    <w:rsid w:val="00AF41FF"/>
    <w:rsid w:val="00B004B4"/>
    <w:rsid w:val="00B016B1"/>
    <w:rsid w:val="00B054CC"/>
    <w:rsid w:val="00B07F25"/>
    <w:rsid w:val="00B10019"/>
    <w:rsid w:val="00B22B44"/>
    <w:rsid w:val="00B26AD5"/>
    <w:rsid w:val="00B26EE2"/>
    <w:rsid w:val="00B30751"/>
    <w:rsid w:val="00B4029B"/>
    <w:rsid w:val="00B408FE"/>
    <w:rsid w:val="00B4765C"/>
    <w:rsid w:val="00B5706C"/>
    <w:rsid w:val="00B61BF6"/>
    <w:rsid w:val="00B63680"/>
    <w:rsid w:val="00B66CD4"/>
    <w:rsid w:val="00B75939"/>
    <w:rsid w:val="00B75967"/>
    <w:rsid w:val="00B8213C"/>
    <w:rsid w:val="00B828DC"/>
    <w:rsid w:val="00B83FA0"/>
    <w:rsid w:val="00B86BEC"/>
    <w:rsid w:val="00BB0576"/>
    <w:rsid w:val="00BB2E3D"/>
    <w:rsid w:val="00BC5066"/>
    <w:rsid w:val="00BC53BD"/>
    <w:rsid w:val="00BD0391"/>
    <w:rsid w:val="00BD15A8"/>
    <w:rsid w:val="00BD4843"/>
    <w:rsid w:val="00BD5C94"/>
    <w:rsid w:val="00BF0191"/>
    <w:rsid w:val="00BF02B3"/>
    <w:rsid w:val="00BF6C69"/>
    <w:rsid w:val="00C0107F"/>
    <w:rsid w:val="00C011C8"/>
    <w:rsid w:val="00C03CB5"/>
    <w:rsid w:val="00C07BD7"/>
    <w:rsid w:val="00C10098"/>
    <w:rsid w:val="00C101FD"/>
    <w:rsid w:val="00C14954"/>
    <w:rsid w:val="00C16DE2"/>
    <w:rsid w:val="00C24091"/>
    <w:rsid w:val="00C2687B"/>
    <w:rsid w:val="00C34BCB"/>
    <w:rsid w:val="00C44C7A"/>
    <w:rsid w:val="00C45D57"/>
    <w:rsid w:val="00C560DB"/>
    <w:rsid w:val="00C6051F"/>
    <w:rsid w:val="00C67103"/>
    <w:rsid w:val="00C74490"/>
    <w:rsid w:val="00C764F7"/>
    <w:rsid w:val="00C86DB6"/>
    <w:rsid w:val="00CA05CE"/>
    <w:rsid w:val="00CA28AA"/>
    <w:rsid w:val="00CA41E1"/>
    <w:rsid w:val="00CB4822"/>
    <w:rsid w:val="00CB64B6"/>
    <w:rsid w:val="00CB7E3E"/>
    <w:rsid w:val="00CD18D6"/>
    <w:rsid w:val="00CD28BF"/>
    <w:rsid w:val="00CD3360"/>
    <w:rsid w:val="00CE2A16"/>
    <w:rsid w:val="00CE3454"/>
    <w:rsid w:val="00CF3A71"/>
    <w:rsid w:val="00CF6467"/>
    <w:rsid w:val="00CF76F5"/>
    <w:rsid w:val="00CF7884"/>
    <w:rsid w:val="00D032FB"/>
    <w:rsid w:val="00D16B33"/>
    <w:rsid w:val="00D30DB4"/>
    <w:rsid w:val="00D37D0E"/>
    <w:rsid w:val="00D461B6"/>
    <w:rsid w:val="00D46D5A"/>
    <w:rsid w:val="00D529FE"/>
    <w:rsid w:val="00D66DFE"/>
    <w:rsid w:val="00D8639A"/>
    <w:rsid w:val="00D92D85"/>
    <w:rsid w:val="00D945E1"/>
    <w:rsid w:val="00D94A47"/>
    <w:rsid w:val="00DA405C"/>
    <w:rsid w:val="00DA6AFA"/>
    <w:rsid w:val="00DB0753"/>
    <w:rsid w:val="00DB3699"/>
    <w:rsid w:val="00DB5126"/>
    <w:rsid w:val="00DC3C15"/>
    <w:rsid w:val="00DC581E"/>
    <w:rsid w:val="00DC7848"/>
    <w:rsid w:val="00DD78BE"/>
    <w:rsid w:val="00DE7DE1"/>
    <w:rsid w:val="00DF2933"/>
    <w:rsid w:val="00DF3462"/>
    <w:rsid w:val="00E00477"/>
    <w:rsid w:val="00E03500"/>
    <w:rsid w:val="00E0388C"/>
    <w:rsid w:val="00E049D3"/>
    <w:rsid w:val="00E12028"/>
    <w:rsid w:val="00E167DF"/>
    <w:rsid w:val="00E27B04"/>
    <w:rsid w:val="00E3072E"/>
    <w:rsid w:val="00E34F7D"/>
    <w:rsid w:val="00E37F6D"/>
    <w:rsid w:val="00E4087A"/>
    <w:rsid w:val="00E41053"/>
    <w:rsid w:val="00E4661C"/>
    <w:rsid w:val="00E50080"/>
    <w:rsid w:val="00E577F5"/>
    <w:rsid w:val="00E7180A"/>
    <w:rsid w:val="00E8632C"/>
    <w:rsid w:val="00E91DCF"/>
    <w:rsid w:val="00EB0A3F"/>
    <w:rsid w:val="00EB5AE1"/>
    <w:rsid w:val="00EB6313"/>
    <w:rsid w:val="00EC1DD1"/>
    <w:rsid w:val="00ED015E"/>
    <w:rsid w:val="00ED0B86"/>
    <w:rsid w:val="00ED2AAA"/>
    <w:rsid w:val="00ED4B15"/>
    <w:rsid w:val="00ED71DC"/>
    <w:rsid w:val="00EE020A"/>
    <w:rsid w:val="00EE2004"/>
    <w:rsid w:val="00EF22CC"/>
    <w:rsid w:val="00EF6CE6"/>
    <w:rsid w:val="00F01461"/>
    <w:rsid w:val="00F06B4D"/>
    <w:rsid w:val="00F10464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533"/>
    <w:rsid w:val="00F503BE"/>
    <w:rsid w:val="00F5285C"/>
    <w:rsid w:val="00F52C1A"/>
    <w:rsid w:val="00F539F1"/>
    <w:rsid w:val="00F54D15"/>
    <w:rsid w:val="00F576DC"/>
    <w:rsid w:val="00F65842"/>
    <w:rsid w:val="00F7242D"/>
    <w:rsid w:val="00F7413F"/>
    <w:rsid w:val="00F771E0"/>
    <w:rsid w:val="00F7767E"/>
    <w:rsid w:val="00FA1886"/>
    <w:rsid w:val="00FA22D8"/>
    <w:rsid w:val="00FB172E"/>
    <w:rsid w:val="00FC75EF"/>
    <w:rsid w:val="00FC779F"/>
    <w:rsid w:val="00FD16BD"/>
    <w:rsid w:val="00FD3905"/>
    <w:rsid w:val="00FD79C5"/>
    <w:rsid w:val="00FE613B"/>
    <w:rsid w:val="00FF1F58"/>
    <w:rsid w:val="00FF354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18</cp:revision>
  <dcterms:created xsi:type="dcterms:W3CDTF">2025-05-27T05:11:00Z</dcterms:created>
  <dcterms:modified xsi:type="dcterms:W3CDTF">2025-05-27T05:29:00Z</dcterms:modified>
</cp:coreProperties>
</file>