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0C5E7790" w:rsidR="007C2A70" w:rsidRPr="00C36425" w:rsidRDefault="008C6939" w:rsidP="003E3CCA">
      <w:pPr>
        <w:rPr>
          <w:rFonts w:eastAsia="游明朝" w:hint="eastAsia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C36425" w:rsidRPr="00C36425">
        <w:rPr>
          <w:color w:val="000000"/>
          <w:sz w:val="22"/>
          <w:szCs w:val="22"/>
        </w:rPr>
        <w:t>NXP Semiconductor Japan</w:t>
      </w:r>
    </w:p>
    <w:p w14:paraId="00F26CEC" w14:textId="382164AE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31155D">
        <w:rPr>
          <w:rFonts w:eastAsia="游明朝" w:hint="eastAsia"/>
          <w:color w:val="000000"/>
          <w:sz w:val="22"/>
          <w:szCs w:val="22"/>
          <w:lang w:eastAsia="ja-JP"/>
        </w:rPr>
        <w:t>10</w:t>
      </w:r>
      <w:r w:rsidR="008C01DD">
        <w:rPr>
          <w:color w:val="000000"/>
          <w:sz w:val="22"/>
          <w:szCs w:val="22"/>
        </w:rPr>
        <w:t>.</w:t>
      </w:r>
      <w:r w:rsidR="00744264">
        <w:rPr>
          <w:rFonts w:eastAsia="游明朝" w:hint="eastAsia"/>
          <w:color w:val="000000"/>
          <w:sz w:val="22"/>
          <w:szCs w:val="22"/>
          <w:lang w:eastAsia="ja-JP"/>
        </w:rPr>
        <w:t>17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080BB64F" w14:textId="3A7CEFA3" w:rsidR="007C2A70" w:rsidRPr="00DA54EE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  <w:lang w:eastAsia="ja-JP"/>
        </w:rPr>
        <w:t>Me</w:t>
      </w:r>
      <w:r w:rsidRPr="007C2A70">
        <w:rPr>
          <w:color w:val="000000"/>
          <w:sz w:val="22"/>
          <w:szCs w:val="22"/>
          <w:lang w:eastAsia="ja-JP"/>
        </w:rPr>
        <w:t xml:space="preserve">eting </w:t>
      </w:r>
      <w:proofErr w:type="gramStart"/>
      <w:r w:rsidRPr="007C2A70">
        <w:rPr>
          <w:color w:val="000000"/>
          <w:sz w:val="22"/>
          <w:szCs w:val="22"/>
          <w:lang w:eastAsia="ja-JP"/>
        </w:rPr>
        <w:t xml:space="preserve">Agenda </w:t>
      </w:r>
      <w:r w:rsidRPr="007C2A70">
        <w:rPr>
          <w:rFonts w:hint="eastAsia"/>
          <w:color w:val="000000"/>
          <w:sz w:val="22"/>
          <w:szCs w:val="22"/>
          <w:lang w:eastAsia="ja-JP"/>
        </w:rPr>
        <w:t>:</w:t>
      </w:r>
      <w:proofErr w:type="gramEnd"/>
      <w:r w:rsidR="002A3B52" w:rsidRPr="002A3B52">
        <w:rPr>
          <w:lang w:eastAsia="ja-JP"/>
        </w:rPr>
        <w:t xml:space="preserve"> </w:t>
      </w:r>
      <w:r w:rsidR="00DA54EE" w:rsidRPr="00DA54EE">
        <w:rPr>
          <w:lang w:eastAsia="ja-JP"/>
        </w:rPr>
        <w:t>ALPINE/other customer information exchange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57101AFB" w14:textId="7ECC8510" w:rsidR="00400221" w:rsidRPr="00372857" w:rsidRDefault="00651C02" w:rsidP="00400221">
      <w:pPr>
        <w:pStyle w:val="a3"/>
        <w:numPr>
          <w:ilvl w:val="0"/>
          <w:numId w:val="6"/>
        </w:numPr>
        <w:rPr>
          <w:color w:val="000000"/>
          <w:sz w:val="24"/>
          <w:szCs w:val="24"/>
        </w:rPr>
      </w:pPr>
      <w:r w:rsidRPr="00651C02">
        <w:rPr>
          <w:color w:val="000000"/>
          <w:sz w:val="24"/>
          <w:szCs w:val="24"/>
        </w:rPr>
        <w:t>Digital Information Technology</w:t>
      </w:r>
      <w:r w:rsidR="0079214A" w:rsidRPr="00F52C1A">
        <w:rPr>
          <w:color w:val="000000"/>
          <w:sz w:val="24"/>
          <w:szCs w:val="24"/>
        </w:rPr>
        <w:t>:</w:t>
      </w:r>
    </w:p>
    <w:p w14:paraId="27B5CA82" w14:textId="7D17526E" w:rsidR="00372857" w:rsidRPr="00651C02" w:rsidRDefault="00651C02" w:rsidP="00651C02">
      <w:pPr>
        <w:pStyle w:val="a3"/>
        <w:ind w:firstLineChars="50" w:firstLine="120"/>
        <w:rPr>
          <w:rFonts w:eastAsia="游明朝"/>
          <w:color w:val="000000"/>
          <w:sz w:val="24"/>
          <w:szCs w:val="24"/>
          <w:lang w:eastAsia="ja-JP"/>
        </w:rPr>
      </w:pPr>
      <w:r w:rsidRPr="00651C02">
        <w:rPr>
          <w:rFonts w:eastAsia="游明朝"/>
          <w:color w:val="000000"/>
          <w:sz w:val="24"/>
          <w:szCs w:val="24"/>
          <w:lang w:eastAsia="ja-JP"/>
        </w:rPr>
        <w:t>Business Headquarters</w:t>
      </w:r>
      <w:r>
        <w:rPr>
          <w:rFonts w:eastAsia="游明朝" w:hint="eastAsia"/>
          <w:color w:val="000000"/>
          <w:sz w:val="24"/>
          <w:szCs w:val="24"/>
          <w:lang w:eastAsia="ja-JP"/>
        </w:rPr>
        <w:t xml:space="preserve">, </w:t>
      </w:r>
      <w:r w:rsidRPr="00651C02">
        <w:rPr>
          <w:rFonts w:eastAsia="游明朝"/>
          <w:color w:val="000000"/>
          <w:sz w:val="24"/>
          <w:szCs w:val="24"/>
          <w:lang w:eastAsia="ja-JP"/>
        </w:rPr>
        <w:t>Planning and Sales Department</w:t>
      </w:r>
    </w:p>
    <w:p w14:paraId="689F51D6" w14:textId="3166EE10" w:rsidR="004F027A" w:rsidRPr="00400221" w:rsidRDefault="00651C02" w:rsidP="00372857">
      <w:pPr>
        <w:pStyle w:val="a3"/>
        <w:ind w:firstLineChars="200" w:firstLine="440"/>
        <w:rPr>
          <w:color w:val="000000"/>
          <w:sz w:val="24"/>
          <w:szCs w:val="24"/>
        </w:rPr>
      </w:pPr>
      <w:r>
        <w:rPr>
          <w:rFonts w:eastAsia="游明朝" w:hint="eastAsia"/>
          <w:lang w:eastAsia="ja-JP"/>
        </w:rPr>
        <w:t xml:space="preserve">Masahiro </w:t>
      </w:r>
      <w:proofErr w:type="gramStart"/>
      <w:r>
        <w:rPr>
          <w:rFonts w:eastAsia="游明朝" w:hint="eastAsia"/>
          <w:lang w:eastAsia="ja-JP"/>
        </w:rPr>
        <w:t>Kokubo</w:t>
      </w:r>
      <w:r w:rsidR="00372857">
        <w:rPr>
          <w:rFonts w:eastAsia="游明朝" w:hint="eastAsia"/>
          <w:lang w:eastAsia="ja-JP"/>
        </w:rPr>
        <w:t xml:space="preserve"> :</w:t>
      </w:r>
      <w:proofErr w:type="gramEnd"/>
      <w:r w:rsidR="00372857">
        <w:rPr>
          <w:rFonts w:eastAsia="游明朝" w:hint="eastAsia"/>
          <w:lang w:eastAsia="ja-JP"/>
        </w:rPr>
        <w:t xml:space="preserve"> </w:t>
      </w:r>
      <w:r w:rsidRPr="00651C02">
        <w:rPr>
          <w:rFonts w:eastAsia="游明朝"/>
          <w:lang w:eastAsia="ja-JP"/>
        </w:rPr>
        <w:t>Executive Officer</w:t>
      </w:r>
    </w:p>
    <w:p w14:paraId="0CE232BC" w14:textId="28EDAE57" w:rsidR="00300985" w:rsidRPr="009E1A73" w:rsidRDefault="00300985" w:rsidP="009E1A73">
      <w:pPr>
        <w:rPr>
          <w:rFonts w:eastAsia="游明朝"/>
          <w:b/>
          <w:bCs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A7D3356" w14:textId="77777777" w:rsidR="00B53D21" w:rsidRPr="00D5716F" w:rsidRDefault="00B53D21" w:rsidP="00D5716F">
      <w:pPr>
        <w:ind w:firstLineChars="100" w:firstLine="240"/>
        <w:rPr>
          <w:rFonts w:eastAsia="游明朝"/>
          <w:color w:val="0070C0"/>
          <w:lang w:eastAsia="ja-JP"/>
        </w:rPr>
      </w:pPr>
      <w:r w:rsidRPr="00D5716F">
        <w:rPr>
          <w:rFonts w:eastAsia="游明朝"/>
          <w:color w:val="0070C0"/>
          <w:lang w:eastAsia="ja-JP"/>
        </w:rPr>
        <w:t>[ALPINE]</w:t>
      </w:r>
    </w:p>
    <w:p w14:paraId="371FE9F6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>Tabeta-</w:t>
      </w:r>
      <w:proofErr w:type="spellStart"/>
      <w:r w:rsidRPr="00B53D21">
        <w:rPr>
          <w:rFonts w:eastAsia="游明朝"/>
          <w:color w:val="0070C0"/>
          <w:lang w:eastAsia="ja-JP"/>
        </w:rPr>
        <w:t>san</w:t>
      </w:r>
      <w:proofErr w:type="spellEnd"/>
      <w:r w:rsidRPr="00B53D21">
        <w:rPr>
          <w:rFonts w:eastAsia="游明朝"/>
          <w:color w:val="0070C0"/>
          <w:lang w:eastAsia="ja-JP"/>
        </w:rPr>
        <w:t xml:space="preserve"> is a key player in the Honda project (including mid-range models, but not focused on low-end models).</w:t>
      </w:r>
    </w:p>
    <w:p w14:paraId="61904AAD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 xml:space="preserve">Currently developing a POC for a high-end model for Honda, with </w:t>
      </w:r>
      <w:proofErr w:type="spellStart"/>
      <w:r w:rsidRPr="00B53D21">
        <w:rPr>
          <w:rFonts w:eastAsia="游明朝"/>
          <w:color w:val="0070C0"/>
          <w:lang w:eastAsia="ja-JP"/>
        </w:rPr>
        <w:t>Qualcom</w:t>
      </w:r>
      <w:proofErr w:type="spellEnd"/>
      <w:r w:rsidRPr="00B53D21">
        <w:rPr>
          <w:rFonts w:eastAsia="游明朝"/>
          <w:color w:val="0070C0"/>
          <w:lang w:eastAsia="ja-JP"/>
        </w:rPr>
        <w:t xml:space="preserve"> as the main SOC.</w:t>
      </w:r>
    </w:p>
    <w:p w14:paraId="73F19343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 xml:space="preserve">However, since ALPINE does not adopt </w:t>
      </w:r>
      <w:proofErr w:type="spellStart"/>
      <w:r w:rsidRPr="00B53D21">
        <w:rPr>
          <w:rFonts w:eastAsia="游明朝"/>
          <w:color w:val="0070C0"/>
          <w:lang w:eastAsia="ja-JP"/>
        </w:rPr>
        <w:t>Qualcom's</w:t>
      </w:r>
      <w:proofErr w:type="spellEnd"/>
      <w:r w:rsidRPr="00B53D21">
        <w:rPr>
          <w:rFonts w:eastAsia="游明朝"/>
          <w:color w:val="0070C0"/>
          <w:lang w:eastAsia="ja-JP"/>
        </w:rPr>
        <w:t xml:space="preserve"> Wi-Fi/BT, the </w:t>
      </w:r>
      <w:proofErr w:type="spellStart"/>
      <w:r w:rsidRPr="00B53D21">
        <w:rPr>
          <w:rFonts w:eastAsia="游明朝"/>
          <w:color w:val="0070C0"/>
          <w:lang w:eastAsia="ja-JP"/>
        </w:rPr>
        <w:t>Qualcom</w:t>
      </w:r>
      <w:proofErr w:type="spellEnd"/>
      <w:r w:rsidRPr="00B53D21">
        <w:rPr>
          <w:rFonts w:eastAsia="游明朝"/>
          <w:color w:val="0070C0"/>
          <w:lang w:eastAsia="ja-JP"/>
        </w:rPr>
        <w:t xml:space="preserve"> Stack cannot be used (not provided by </w:t>
      </w:r>
      <w:proofErr w:type="spellStart"/>
      <w:r w:rsidRPr="00B53D21">
        <w:rPr>
          <w:rFonts w:eastAsia="游明朝"/>
          <w:color w:val="0070C0"/>
          <w:lang w:eastAsia="ja-JP"/>
        </w:rPr>
        <w:t>Qualcom</w:t>
      </w:r>
      <w:proofErr w:type="spellEnd"/>
      <w:r w:rsidRPr="00B53D21">
        <w:rPr>
          <w:rFonts w:eastAsia="游明朝"/>
          <w:color w:val="0070C0"/>
          <w:lang w:eastAsia="ja-JP"/>
        </w:rPr>
        <w:t>).</w:t>
      </w:r>
    </w:p>
    <w:p w14:paraId="3D2E76D1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>Ishibashi-</w:t>
      </w:r>
      <w:proofErr w:type="spellStart"/>
      <w:r w:rsidRPr="00B53D21">
        <w:rPr>
          <w:rFonts w:eastAsia="游明朝"/>
          <w:color w:val="0070C0"/>
          <w:lang w:eastAsia="ja-JP"/>
        </w:rPr>
        <w:t>san</w:t>
      </w:r>
      <w:proofErr w:type="spellEnd"/>
      <w:r w:rsidRPr="00B53D21">
        <w:rPr>
          <w:rFonts w:eastAsia="游明朝"/>
          <w:color w:val="0070C0"/>
          <w:lang w:eastAsia="ja-JP"/>
        </w:rPr>
        <w:t xml:space="preserve"> said that since the POC is currently under development and the Bluetooth specifications have not yet been finalized, he believes development is proceeding with an Android free ride.</w:t>
      </w:r>
    </w:p>
    <w:p w14:paraId="43AA5453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>NXP Wi-Fi/BT combo module (AW693) is a strong candidate for the Honda project, but this has not been finalized.</w:t>
      </w:r>
    </w:p>
    <w:p w14:paraId="2D39269F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>Given the above background, Maybe Tabeta-</w:t>
      </w:r>
      <w:proofErr w:type="spellStart"/>
      <w:r w:rsidRPr="00B53D21">
        <w:rPr>
          <w:rFonts w:eastAsia="游明朝"/>
          <w:color w:val="0070C0"/>
          <w:lang w:eastAsia="ja-JP"/>
        </w:rPr>
        <w:t>san</w:t>
      </w:r>
      <w:proofErr w:type="spellEnd"/>
      <w:r w:rsidRPr="00B53D21">
        <w:rPr>
          <w:rFonts w:eastAsia="游明朝"/>
          <w:color w:val="0070C0"/>
          <w:lang w:eastAsia="ja-JP"/>
        </w:rPr>
        <w:t xml:space="preserve"> advised collaborating with </w:t>
      </w:r>
      <w:proofErr w:type="spellStart"/>
      <w:r w:rsidRPr="00B53D21">
        <w:rPr>
          <w:rFonts w:eastAsia="游明朝"/>
          <w:color w:val="0070C0"/>
          <w:lang w:eastAsia="ja-JP"/>
        </w:rPr>
        <w:t>NXP.</w:t>
      </w:r>
      <w:proofErr w:type="spellEnd"/>
    </w:p>
    <w:p w14:paraId="61CA8662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>Endo-</w:t>
      </w:r>
      <w:proofErr w:type="spellStart"/>
      <w:r w:rsidRPr="00B53D21">
        <w:rPr>
          <w:rFonts w:eastAsia="游明朝"/>
          <w:color w:val="0070C0"/>
          <w:lang w:eastAsia="ja-JP"/>
        </w:rPr>
        <w:t>san</w:t>
      </w:r>
      <w:proofErr w:type="spellEnd"/>
      <w:r w:rsidRPr="00B53D21">
        <w:rPr>
          <w:rFonts w:eastAsia="游明朝"/>
          <w:color w:val="0070C0"/>
          <w:lang w:eastAsia="ja-JP"/>
        </w:rPr>
        <w:t>, ALPINE's purchasing manager, is also a key player, and recommended introducing A&amp;W Solutions (business model, etc.) if we were to meet.</w:t>
      </w:r>
    </w:p>
    <w:p w14:paraId="4C79676A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>ALPINE's other OEM besides Honda is Mitsubishi Motors (Yamauchi-</w:t>
      </w:r>
      <w:proofErr w:type="spellStart"/>
      <w:r w:rsidRPr="00B53D21">
        <w:rPr>
          <w:rFonts w:eastAsia="游明朝"/>
          <w:color w:val="0070C0"/>
          <w:lang w:eastAsia="ja-JP"/>
        </w:rPr>
        <w:t>san</w:t>
      </w:r>
      <w:proofErr w:type="spellEnd"/>
      <w:r w:rsidRPr="00B53D21">
        <w:rPr>
          <w:rFonts w:eastAsia="游明朝"/>
          <w:color w:val="0070C0"/>
          <w:lang w:eastAsia="ja-JP"/>
        </w:rPr>
        <w:t xml:space="preserve"> is Keyman).</w:t>
      </w:r>
    </w:p>
    <w:p w14:paraId="2ED5F8A2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 xml:space="preserve">However, since the platform for Honda mentioned above is being reused, it's highly likely that the SOC and BT components will also be </w:t>
      </w:r>
      <w:proofErr w:type="spellStart"/>
      <w:r w:rsidRPr="00B53D21">
        <w:rPr>
          <w:rFonts w:eastAsia="游明朝"/>
          <w:color w:val="0070C0"/>
          <w:lang w:eastAsia="ja-JP"/>
        </w:rPr>
        <w:t>reused.</w:t>
      </w:r>
      <w:proofErr w:type="spellEnd"/>
    </w:p>
    <w:p w14:paraId="7C0088A9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>Ishibashi-</w:t>
      </w:r>
      <w:proofErr w:type="spellStart"/>
      <w:r w:rsidRPr="00B53D21">
        <w:rPr>
          <w:rFonts w:eastAsia="游明朝"/>
          <w:color w:val="0070C0"/>
          <w:lang w:eastAsia="ja-JP"/>
        </w:rPr>
        <w:t>san</w:t>
      </w:r>
      <w:proofErr w:type="spellEnd"/>
      <w:r w:rsidRPr="00B53D21">
        <w:rPr>
          <w:rFonts w:eastAsia="游明朝"/>
          <w:color w:val="0070C0"/>
          <w:lang w:eastAsia="ja-JP"/>
        </w:rPr>
        <w:t xml:space="preserve"> has little contact with Alpine's aftermarket department and would like to know the vendor of the SOC and Wi-Fi/BT combo module used</w:t>
      </w:r>
      <w:r>
        <w:rPr>
          <w:rFonts w:eastAsia="游明朝" w:hint="eastAsia"/>
          <w:color w:val="0070C0"/>
          <w:lang w:eastAsia="ja-JP"/>
        </w:rPr>
        <w:t>.</w:t>
      </w:r>
    </w:p>
    <w:p w14:paraId="19587FE6" w14:textId="0CC3DFA6" w:rsidR="00B53D21" w:rsidRPr="00B53D21" w:rsidRDefault="00B53D21" w:rsidP="00D5716F">
      <w:pPr>
        <w:pStyle w:val="a3"/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>(Why A&amp;W's BT stack? and ECNR, Ishibashi-</w:t>
      </w:r>
      <w:proofErr w:type="spellStart"/>
      <w:r w:rsidRPr="00B53D21">
        <w:rPr>
          <w:rFonts w:eastAsia="游明朝"/>
          <w:color w:val="0070C0"/>
          <w:lang w:eastAsia="ja-JP"/>
        </w:rPr>
        <w:t>san</w:t>
      </w:r>
      <w:proofErr w:type="spellEnd"/>
      <w:r w:rsidRPr="00B53D21">
        <w:rPr>
          <w:rFonts w:eastAsia="游明朝"/>
          <w:color w:val="0070C0"/>
          <w:lang w:eastAsia="ja-JP"/>
        </w:rPr>
        <w:t xml:space="preserve"> also would like to know the background to the adoption.) </w:t>
      </w:r>
    </w:p>
    <w:p w14:paraId="732F55BF" w14:textId="77777777" w:rsidR="00B53D21" w:rsidRPr="00D5716F" w:rsidRDefault="00B53D21" w:rsidP="00D5716F">
      <w:pPr>
        <w:ind w:firstLineChars="100" w:firstLine="240"/>
        <w:rPr>
          <w:rFonts w:eastAsia="游明朝"/>
          <w:color w:val="0070C0"/>
          <w:lang w:eastAsia="ja-JP"/>
        </w:rPr>
      </w:pPr>
      <w:r w:rsidRPr="00D5716F">
        <w:rPr>
          <w:rFonts w:eastAsia="游明朝"/>
          <w:color w:val="0070C0"/>
          <w:lang w:eastAsia="ja-JP"/>
        </w:rPr>
        <w:t>[2-Wheels-related]</w:t>
      </w:r>
    </w:p>
    <w:p w14:paraId="7FE4D5DA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>Ishibashi-</w:t>
      </w:r>
      <w:proofErr w:type="spellStart"/>
      <w:r w:rsidRPr="00B53D21">
        <w:rPr>
          <w:rFonts w:eastAsia="游明朝"/>
          <w:color w:val="0070C0"/>
          <w:lang w:eastAsia="ja-JP"/>
        </w:rPr>
        <w:t>san</w:t>
      </w:r>
      <w:proofErr w:type="spellEnd"/>
      <w:r w:rsidRPr="00B53D21">
        <w:rPr>
          <w:rFonts w:eastAsia="游明朝"/>
          <w:color w:val="0070C0"/>
          <w:lang w:eastAsia="ja-JP"/>
        </w:rPr>
        <w:t xml:space="preserve"> requested a copy of A&amp;W's 2Wheels solution proposal.</w:t>
      </w:r>
    </w:p>
    <w:p w14:paraId="306461E9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 xml:space="preserve">I requested the latest NXP roadmap, which was </w:t>
      </w:r>
      <w:proofErr w:type="spellStart"/>
      <w:r w:rsidRPr="00B53D21">
        <w:rPr>
          <w:rFonts w:eastAsia="游明朝"/>
          <w:color w:val="0070C0"/>
          <w:lang w:eastAsia="ja-JP"/>
        </w:rPr>
        <w:t>approved.</w:t>
      </w:r>
      <w:proofErr w:type="spellEnd"/>
    </w:p>
    <w:p w14:paraId="62D5D124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>Ishibashi-</w:t>
      </w:r>
      <w:proofErr w:type="spellStart"/>
      <w:r w:rsidRPr="00B53D21">
        <w:rPr>
          <w:rFonts w:eastAsia="游明朝"/>
          <w:color w:val="0070C0"/>
          <w:lang w:eastAsia="ja-JP"/>
        </w:rPr>
        <w:t>san</w:t>
      </w:r>
      <w:proofErr w:type="spellEnd"/>
      <w:r w:rsidRPr="00B53D21">
        <w:rPr>
          <w:rFonts w:eastAsia="游明朝"/>
          <w:color w:val="0070C0"/>
          <w:lang w:eastAsia="ja-JP"/>
        </w:rPr>
        <w:t xml:space="preserve"> stated that Garmin Taiwan, Honda's Tier 1 motorcycle supplier, plans to support CP/AA in its next </w:t>
      </w:r>
      <w:proofErr w:type="spellStart"/>
      <w:r w:rsidRPr="00B53D21">
        <w:rPr>
          <w:rFonts w:eastAsia="游明朝"/>
          <w:color w:val="0070C0"/>
          <w:lang w:eastAsia="ja-JP"/>
        </w:rPr>
        <w:t>products.</w:t>
      </w:r>
      <w:proofErr w:type="spellEnd"/>
    </w:p>
    <w:p w14:paraId="68B7BF45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lastRenderedPageBreak/>
        <w:t>Ishibashi-</w:t>
      </w:r>
      <w:proofErr w:type="spellStart"/>
      <w:r w:rsidRPr="00B53D21">
        <w:rPr>
          <w:rFonts w:eastAsia="游明朝"/>
          <w:color w:val="0070C0"/>
          <w:lang w:eastAsia="ja-JP"/>
        </w:rPr>
        <w:t>san</w:t>
      </w:r>
      <w:proofErr w:type="spellEnd"/>
      <w:r w:rsidRPr="00B53D21">
        <w:rPr>
          <w:rFonts w:eastAsia="游明朝"/>
          <w:color w:val="0070C0"/>
          <w:lang w:eastAsia="ja-JP"/>
        </w:rPr>
        <w:t xml:space="preserve"> said that, from what he recalls, he heard that the BT stack mentioned above will partially use A&amp;W's.</w:t>
      </w:r>
    </w:p>
    <w:p w14:paraId="3076EA36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>I asked about the ratio of NXP's shipments of complete BT vs. HCI modules. </w:t>
      </w:r>
    </w:p>
    <w:p w14:paraId="70E153F7" w14:textId="43F0E152" w:rsidR="00B53D21" w:rsidRPr="00D5716F" w:rsidRDefault="00B53D21" w:rsidP="00D5716F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>Ishibashi-</w:t>
      </w:r>
      <w:proofErr w:type="spellStart"/>
      <w:r w:rsidRPr="00B53D21">
        <w:rPr>
          <w:rFonts w:eastAsia="游明朝"/>
          <w:color w:val="0070C0"/>
          <w:lang w:eastAsia="ja-JP"/>
        </w:rPr>
        <w:t>san</w:t>
      </w:r>
      <w:proofErr w:type="spellEnd"/>
      <w:r w:rsidRPr="00B53D21">
        <w:rPr>
          <w:rFonts w:eastAsia="游明朝"/>
          <w:color w:val="0070C0"/>
          <w:lang w:eastAsia="ja-JP"/>
        </w:rPr>
        <w:t xml:space="preserve"> replied that BT is complete in the home appliance market, but the majority of other markets, including automotive, are </w:t>
      </w:r>
      <w:proofErr w:type="spellStart"/>
      <w:r w:rsidRPr="00B53D21">
        <w:rPr>
          <w:rFonts w:eastAsia="游明朝"/>
          <w:color w:val="0070C0"/>
          <w:lang w:eastAsia="ja-JP"/>
        </w:rPr>
        <w:t>WiFi</w:t>
      </w:r>
      <w:proofErr w:type="spellEnd"/>
      <w:r w:rsidRPr="00B53D21">
        <w:rPr>
          <w:rFonts w:eastAsia="游明朝"/>
          <w:color w:val="0070C0"/>
          <w:lang w:eastAsia="ja-JP"/>
        </w:rPr>
        <w:t>/BT combo HCI modules.</w:t>
      </w:r>
      <w:r w:rsidRPr="00B53D21">
        <w:rPr>
          <w:rFonts w:eastAsia="游明朝"/>
          <w:color w:val="0070C0"/>
          <w:lang w:eastAsia="ja-JP"/>
        </w:rPr>
        <w:br/>
        <w:t xml:space="preserve">(NXP has BT HCI modules for some automotive products, but most are </w:t>
      </w:r>
      <w:proofErr w:type="spellStart"/>
      <w:r w:rsidRPr="00B53D21">
        <w:rPr>
          <w:rFonts w:eastAsia="游明朝"/>
          <w:color w:val="0070C0"/>
          <w:lang w:eastAsia="ja-JP"/>
        </w:rPr>
        <w:t>WiFi</w:t>
      </w:r>
      <w:proofErr w:type="spellEnd"/>
      <w:r w:rsidRPr="00B53D21">
        <w:rPr>
          <w:rFonts w:eastAsia="游明朝"/>
          <w:color w:val="0070C0"/>
          <w:lang w:eastAsia="ja-JP"/>
        </w:rPr>
        <w:t>/BT combo modules.)</w:t>
      </w:r>
      <w:r w:rsidRPr="00D5716F">
        <w:rPr>
          <w:rFonts w:eastAsia="游明朝"/>
          <w:color w:val="0070C0"/>
          <w:lang w:eastAsia="ja-JP"/>
        </w:rPr>
        <w:t> </w:t>
      </w:r>
    </w:p>
    <w:p w14:paraId="4B01DE75" w14:textId="77777777" w:rsidR="00B53D21" w:rsidRPr="00D5716F" w:rsidRDefault="00B53D21" w:rsidP="00D5716F">
      <w:pPr>
        <w:ind w:left="360" w:firstLineChars="50" w:firstLine="120"/>
        <w:rPr>
          <w:rFonts w:eastAsia="游明朝"/>
          <w:color w:val="0070C0"/>
          <w:lang w:eastAsia="ja-JP"/>
        </w:rPr>
      </w:pPr>
      <w:r w:rsidRPr="00D5716F">
        <w:rPr>
          <w:rFonts w:eastAsia="游明朝"/>
          <w:color w:val="0070C0"/>
          <w:lang w:eastAsia="ja-JP"/>
        </w:rPr>
        <w:t>[Major IVI Vendors for Japanese Automakers]</w:t>
      </w:r>
    </w:p>
    <w:p w14:paraId="35A3C499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>TOYOTA: D10 (future integrated products will be DENSO)</w:t>
      </w:r>
    </w:p>
    <w:p w14:paraId="63BDE5B5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>NISSAN: Bosch, LG</w:t>
      </w:r>
    </w:p>
    <w:p w14:paraId="26444EB9" w14:textId="77777777" w:rsid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>HONDA, Mitsubishi: ALPINE</w:t>
      </w:r>
    </w:p>
    <w:p w14:paraId="0F5F2697" w14:textId="69FCE75A" w:rsidR="00B53D21" w:rsidRPr="00B53D21" w:rsidRDefault="00B53D21" w:rsidP="00B53D21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B53D21">
        <w:rPr>
          <w:rFonts w:eastAsia="游明朝"/>
          <w:color w:val="0070C0"/>
          <w:lang w:eastAsia="ja-JP"/>
        </w:rPr>
        <w:t>SUZUKI: PIO</w:t>
      </w:r>
    </w:p>
    <w:p w14:paraId="3F51D943" w14:textId="50582C12" w:rsidR="00463473" w:rsidRPr="00FE63CC" w:rsidRDefault="00463473" w:rsidP="00B53D21">
      <w:pPr>
        <w:pStyle w:val="a3"/>
        <w:rPr>
          <w:rFonts w:eastAsia="游明朝" w:hint="eastAsia"/>
          <w:color w:val="000000"/>
          <w:lang w:val="en-GB" w:eastAsia="ja-JP"/>
        </w:rPr>
      </w:pPr>
    </w:p>
    <w:p w14:paraId="132E1048" w14:textId="300BB78E" w:rsidR="004D4B44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6659EAF" w14:textId="45742FEA" w:rsidR="00A531FE" w:rsidRDefault="007120C3" w:rsidP="00A531FE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NXP Japan</w:t>
      </w:r>
    </w:p>
    <w:p w14:paraId="758BA90E" w14:textId="0863C8A5" w:rsidR="00AA4278" w:rsidRPr="007120C3" w:rsidRDefault="00121C3B" w:rsidP="00602002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121C3B">
        <w:rPr>
          <w:b/>
          <w:bCs/>
          <w:color w:val="0070C0"/>
          <w:lang w:val="en-GB" w:eastAsia="ko-KR"/>
        </w:rPr>
        <w:t>Share the latest roadmap for BT-related Chip with A&amp;W.</w:t>
      </w:r>
    </w:p>
    <w:p w14:paraId="2AFCCB3D" w14:textId="77777777" w:rsidR="007120C3" w:rsidRDefault="007120C3" w:rsidP="007120C3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3F0DAB4F" w14:textId="50F8EC22" w:rsidR="007120C3" w:rsidRPr="00602002" w:rsidRDefault="00121C3B" w:rsidP="007120C3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121C3B">
        <w:rPr>
          <w:b/>
          <w:bCs/>
          <w:color w:val="0070C0"/>
          <w:lang w:val="en-GB" w:eastAsia="ko-KR"/>
        </w:rPr>
        <w:t>A&amp;W shares its latest two-wheel roadmap with NXP Japan.</w:t>
      </w:r>
    </w:p>
    <w:p w14:paraId="66B04C85" w14:textId="77777777" w:rsidR="007120C3" w:rsidRPr="007120C3" w:rsidRDefault="007120C3" w:rsidP="007120C3">
      <w:pPr>
        <w:rPr>
          <w:rFonts w:eastAsia="游明朝" w:hint="eastAsia"/>
          <w:b/>
          <w:bCs/>
          <w:color w:val="0070C0"/>
          <w:lang w:val="en-GB" w:eastAsia="ja-JP"/>
        </w:rPr>
      </w:pPr>
    </w:p>
    <w:sectPr w:rsidR="007120C3" w:rsidRPr="007120C3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4754" w14:textId="77777777" w:rsidR="00C56767" w:rsidRDefault="00C56767" w:rsidP="003E3CCA">
      <w:r>
        <w:separator/>
      </w:r>
    </w:p>
  </w:endnote>
  <w:endnote w:type="continuationSeparator" w:id="0">
    <w:p w14:paraId="0A0FFA8D" w14:textId="77777777" w:rsidR="00C56767" w:rsidRDefault="00C5676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306A" w14:textId="77777777" w:rsidR="00C56767" w:rsidRDefault="00C56767" w:rsidP="003E3CCA">
      <w:r>
        <w:separator/>
      </w:r>
    </w:p>
  </w:footnote>
  <w:footnote w:type="continuationSeparator" w:id="0">
    <w:p w14:paraId="4C91F335" w14:textId="77777777" w:rsidR="00C56767" w:rsidRDefault="00C5676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210445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B6B"/>
    <w:rsid w:val="00002A21"/>
    <w:rsid w:val="00006761"/>
    <w:rsid w:val="0001218C"/>
    <w:rsid w:val="00012311"/>
    <w:rsid w:val="0001281A"/>
    <w:rsid w:val="00020F46"/>
    <w:rsid w:val="0002188F"/>
    <w:rsid w:val="0002400B"/>
    <w:rsid w:val="000313C9"/>
    <w:rsid w:val="00036210"/>
    <w:rsid w:val="00036471"/>
    <w:rsid w:val="00037370"/>
    <w:rsid w:val="00041F3D"/>
    <w:rsid w:val="00042257"/>
    <w:rsid w:val="00042C5A"/>
    <w:rsid w:val="00043E06"/>
    <w:rsid w:val="00045FA1"/>
    <w:rsid w:val="00054023"/>
    <w:rsid w:val="00064D69"/>
    <w:rsid w:val="00066FEF"/>
    <w:rsid w:val="000678DB"/>
    <w:rsid w:val="0007110C"/>
    <w:rsid w:val="00073C55"/>
    <w:rsid w:val="00076240"/>
    <w:rsid w:val="000768E8"/>
    <w:rsid w:val="00076DBC"/>
    <w:rsid w:val="00077A24"/>
    <w:rsid w:val="00080037"/>
    <w:rsid w:val="000832DE"/>
    <w:rsid w:val="00096D3C"/>
    <w:rsid w:val="000979CB"/>
    <w:rsid w:val="000A37A8"/>
    <w:rsid w:val="000B4F28"/>
    <w:rsid w:val="000B6069"/>
    <w:rsid w:val="000B6973"/>
    <w:rsid w:val="000B7A22"/>
    <w:rsid w:val="000C6231"/>
    <w:rsid w:val="000D4F88"/>
    <w:rsid w:val="000D6B72"/>
    <w:rsid w:val="000D7F37"/>
    <w:rsid w:val="000E0E1A"/>
    <w:rsid w:val="000E24D4"/>
    <w:rsid w:val="000F083B"/>
    <w:rsid w:val="000F1112"/>
    <w:rsid w:val="000F3B1F"/>
    <w:rsid w:val="00100A41"/>
    <w:rsid w:val="001043A3"/>
    <w:rsid w:val="001051A1"/>
    <w:rsid w:val="00113A9A"/>
    <w:rsid w:val="00116A03"/>
    <w:rsid w:val="00121C3B"/>
    <w:rsid w:val="001240B3"/>
    <w:rsid w:val="001316EA"/>
    <w:rsid w:val="00137AF3"/>
    <w:rsid w:val="00152841"/>
    <w:rsid w:val="00153362"/>
    <w:rsid w:val="001579AC"/>
    <w:rsid w:val="0016010A"/>
    <w:rsid w:val="00162693"/>
    <w:rsid w:val="001627FD"/>
    <w:rsid w:val="00165969"/>
    <w:rsid w:val="00165C85"/>
    <w:rsid w:val="00176AFA"/>
    <w:rsid w:val="001809A4"/>
    <w:rsid w:val="0018263E"/>
    <w:rsid w:val="00190234"/>
    <w:rsid w:val="00197D14"/>
    <w:rsid w:val="001A612C"/>
    <w:rsid w:val="001A68DC"/>
    <w:rsid w:val="001B4E94"/>
    <w:rsid w:val="001C1DF4"/>
    <w:rsid w:val="001C6CEC"/>
    <w:rsid w:val="001D0FA6"/>
    <w:rsid w:val="001D4C1A"/>
    <w:rsid w:val="001E02E6"/>
    <w:rsid w:val="001E1837"/>
    <w:rsid w:val="001E65F5"/>
    <w:rsid w:val="001E6608"/>
    <w:rsid w:val="001F0AE7"/>
    <w:rsid w:val="001F3775"/>
    <w:rsid w:val="001F7E55"/>
    <w:rsid w:val="00200418"/>
    <w:rsid w:val="00203556"/>
    <w:rsid w:val="00205168"/>
    <w:rsid w:val="00205D74"/>
    <w:rsid w:val="00210CA7"/>
    <w:rsid w:val="00210E06"/>
    <w:rsid w:val="00217C23"/>
    <w:rsid w:val="00220034"/>
    <w:rsid w:val="00222273"/>
    <w:rsid w:val="00224156"/>
    <w:rsid w:val="00224A18"/>
    <w:rsid w:val="00224B5E"/>
    <w:rsid w:val="002333B1"/>
    <w:rsid w:val="00233B26"/>
    <w:rsid w:val="002350DD"/>
    <w:rsid w:val="00237344"/>
    <w:rsid w:val="002415B6"/>
    <w:rsid w:val="00242315"/>
    <w:rsid w:val="00244ECE"/>
    <w:rsid w:val="00245D28"/>
    <w:rsid w:val="00250194"/>
    <w:rsid w:val="00261C7B"/>
    <w:rsid w:val="00263FAE"/>
    <w:rsid w:val="00264D84"/>
    <w:rsid w:val="00265257"/>
    <w:rsid w:val="002665E4"/>
    <w:rsid w:val="00272D3C"/>
    <w:rsid w:val="002734CD"/>
    <w:rsid w:val="00277B01"/>
    <w:rsid w:val="00282E5A"/>
    <w:rsid w:val="0029486B"/>
    <w:rsid w:val="002A3B52"/>
    <w:rsid w:val="002B2416"/>
    <w:rsid w:val="002B580E"/>
    <w:rsid w:val="002B7CE0"/>
    <w:rsid w:val="002C07C7"/>
    <w:rsid w:val="002C627C"/>
    <w:rsid w:val="002D0A41"/>
    <w:rsid w:val="002D41F8"/>
    <w:rsid w:val="002D6F38"/>
    <w:rsid w:val="002E2D81"/>
    <w:rsid w:val="002F0B4B"/>
    <w:rsid w:val="002F6167"/>
    <w:rsid w:val="00300985"/>
    <w:rsid w:val="00301B6D"/>
    <w:rsid w:val="003106E5"/>
    <w:rsid w:val="0031155D"/>
    <w:rsid w:val="003133BE"/>
    <w:rsid w:val="003266F4"/>
    <w:rsid w:val="003270A2"/>
    <w:rsid w:val="00327F0B"/>
    <w:rsid w:val="00335F21"/>
    <w:rsid w:val="00337D08"/>
    <w:rsid w:val="00352685"/>
    <w:rsid w:val="00355D1F"/>
    <w:rsid w:val="0035606D"/>
    <w:rsid w:val="00366829"/>
    <w:rsid w:val="00366E8A"/>
    <w:rsid w:val="00371291"/>
    <w:rsid w:val="003721B0"/>
    <w:rsid w:val="00372857"/>
    <w:rsid w:val="00373E4B"/>
    <w:rsid w:val="0037482B"/>
    <w:rsid w:val="003806DC"/>
    <w:rsid w:val="00383D88"/>
    <w:rsid w:val="00384054"/>
    <w:rsid w:val="00390B3B"/>
    <w:rsid w:val="003A4E7D"/>
    <w:rsid w:val="003A6599"/>
    <w:rsid w:val="003C139C"/>
    <w:rsid w:val="003C1FC9"/>
    <w:rsid w:val="003C3661"/>
    <w:rsid w:val="003C60FB"/>
    <w:rsid w:val="003C61D3"/>
    <w:rsid w:val="003C6A59"/>
    <w:rsid w:val="003D54D5"/>
    <w:rsid w:val="003E004D"/>
    <w:rsid w:val="003E3CCA"/>
    <w:rsid w:val="003E4EED"/>
    <w:rsid w:val="003F0393"/>
    <w:rsid w:val="003F2848"/>
    <w:rsid w:val="003F2B96"/>
    <w:rsid w:val="003F30EC"/>
    <w:rsid w:val="003F4AB6"/>
    <w:rsid w:val="003F5D79"/>
    <w:rsid w:val="003F73AE"/>
    <w:rsid w:val="00400221"/>
    <w:rsid w:val="00410D6F"/>
    <w:rsid w:val="00411C05"/>
    <w:rsid w:val="00417402"/>
    <w:rsid w:val="00423B72"/>
    <w:rsid w:val="00423F7E"/>
    <w:rsid w:val="00424E64"/>
    <w:rsid w:val="0043087F"/>
    <w:rsid w:val="00435BCB"/>
    <w:rsid w:val="00436431"/>
    <w:rsid w:val="004413E3"/>
    <w:rsid w:val="004456EA"/>
    <w:rsid w:val="00446C49"/>
    <w:rsid w:val="00451967"/>
    <w:rsid w:val="004519FC"/>
    <w:rsid w:val="0045346C"/>
    <w:rsid w:val="00461A1F"/>
    <w:rsid w:val="00463473"/>
    <w:rsid w:val="00464FB2"/>
    <w:rsid w:val="00465BDF"/>
    <w:rsid w:val="00467F4E"/>
    <w:rsid w:val="00472753"/>
    <w:rsid w:val="00475373"/>
    <w:rsid w:val="004772AB"/>
    <w:rsid w:val="00477CAC"/>
    <w:rsid w:val="00477D34"/>
    <w:rsid w:val="00484FE1"/>
    <w:rsid w:val="004874F2"/>
    <w:rsid w:val="00487C1D"/>
    <w:rsid w:val="00491E47"/>
    <w:rsid w:val="00493CC4"/>
    <w:rsid w:val="00494ADC"/>
    <w:rsid w:val="004A5C04"/>
    <w:rsid w:val="004A68A3"/>
    <w:rsid w:val="004A7F62"/>
    <w:rsid w:val="004B08DF"/>
    <w:rsid w:val="004B10EC"/>
    <w:rsid w:val="004B29D8"/>
    <w:rsid w:val="004B39C5"/>
    <w:rsid w:val="004B7C9D"/>
    <w:rsid w:val="004C745B"/>
    <w:rsid w:val="004C7D40"/>
    <w:rsid w:val="004D0B7E"/>
    <w:rsid w:val="004D10E3"/>
    <w:rsid w:val="004D4B44"/>
    <w:rsid w:val="004D50AE"/>
    <w:rsid w:val="004D56F9"/>
    <w:rsid w:val="004D76D3"/>
    <w:rsid w:val="004E0EDE"/>
    <w:rsid w:val="004E35E2"/>
    <w:rsid w:val="004E4500"/>
    <w:rsid w:val="004F027A"/>
    <w:rsid w:val="005030CF"/>
    <w:rsid w:val="00504A48"/>
    <w:rsid w:val="00506A78"/>
    <w:rsid w:val="00514DBA"/>
    <w:rsid w:val="005167EC"/>
    <w:rsid w:val="00520885"/>
    <w:rsid w:val="005216A9"/>
    <w:rsid w:val="00525AC0"/>
    <w:rsid w:val="00525E1C"/>
    <w:rsid w:val="00530961"/>
    <w:rsid w:val="0053131B"/>
    <w:rsid w:val="00533F0A"/>
    <w:rsid w:val="00542043"/>
    <w:rsid w:val="00543692"/>
    <w:rsid w:val="00543C35"/>
    <w:rsid w:val="0054712C"/>
    <w:rsid w:val="005505E3"/>
    <w:rsid w:val="00551CC6"/>
    <w:rsid w:val="00554424"/>
    <w:rsid w:val="00561C3E"/>
    <w:rsid w:val="00562F86"/>
    <w:rsid w:val="00566973"/>
    <w:rsid w:val="00573024"/>
    <w:rsid w:val="00574B52"/>
    <w:rsid w:val="005778E0"/>
    <w:rsid w:val="0058559D"/>
    <w:rsid w:val="00591C13"/>
    <w:rsid w:val="00593EAE"/>
    <w:rsid w:val="0059749D"/>
    <w:rsid w:val="005974FA"/>
    <w:rsid w:val="00597659"/>
    <w:rsid w:val="005A3030"/>
    <w:rsid w:val="005A5348"/>
    <w:rsid w:val="005B0F53"/>
    <w:rsid w:val="005B79D9"/>
    <w:rsid w:val="005C27B2"/>
    <w:rsid w:val="005D02DB"/>
    <w:rsid w:val="005D3574"/>
    <w:rsid w:val="005D7AD7"/>
    <w:rsid w:val="005E5338"/>
    <w:rsid w:val="005F66CE"/>
    <w:rsid w:val="005F7DCB"/>
    <w:rsid w:val="00602002"/>
    <w:rsid w:val="0060236A"/>
    <w:rsid w:val="0060238C"/>
    <w:rsid w:val="006048C8"/>
    <w:rsid w:val="00604D64"/>
    <w:rsid w:val="006057A2"/>
    <w:rsid w:val="006165FB"/>
    <w:rsid w:val="006301EA"/>
    <w:rsid w:val="00631816"/>
    <w:rsid w:val="006347DC"/>
    <w:rsid w:val="00637AB0"/>
    <w:rsid w:val="00650019"/>
    <w:rsid w:val="00651C02"/>
    <w:rsid w:val="00652CDB"/>
    <w:rsid w:val="00656300"/>
    <w:rsid w:val="00656D6D"/>
    <w:rsid w:val="006652B4"/>
    <w:rsid w:val="006665F7"/>
    <w:rsid w:val="00667BB3"/>
    <w:rsid w:val="00670351"/>
    <w:rsid w:val="00671797"/>
    <w:rsid w:val="00673846"/>
    <w:rsid w:val="006771DB"/>
    <w:rsid w:val="0068197C"/>
    <w:rsid w:val="00684AE4"/>
    <w:rsid w:val="0068502D"/>
    <w:rsid w:val="00692942"/>
    <w:rsid w:val="00695B60"/>
    <w:rsid w:val="00696B5D"/>
    <w:rsid w:val="006974DB"/>
    <w:rsid w:val="006A1E61"/>
    <w:rsid w:val="006A20C8"/>
    <w:rsid w:val="006A61DF"/>
    <w:rsid w:val="006A7B35"/>
    <w:rsid w:val="006B2F22"/>
    <w:rsid w:val="006B3DBC"/>
    <w:rsid w:val="006B5527"/>
    <w:rsid w:val="006B5997"/>
    <w:rsid w:val="006C5DD2"/>
    <w:rsid w:val="006C68C4"/>
    <w:rsid w:val="006D6515"/>
    <w:rsid w:val="006D6CF7"/>
    <w:rsid w:val="006E475E"/>
    <w:rsid w:val="006E51F2"/>
    <w:rsid w:val="00700113"/>
    <w:rsid w:val="007008B0"/>
    <w:rsid w:val="007057F6"/>
    <w:rsid w:val="00710DEE"/>
    <w:rsid w:val="0071120A"/>
    <w:rsid w:val="007120C3"/>
    <w:rsid w:val="00716647"/>
    <w:rsid w:val="00722AD9"/>
    <w:rsid w:val="00725162"/>
    <w:rsid w:val="00727200"/>
    <w:rsid w:val="00732FB5"/>
    <w:rsid w:val="0073385A"/>
    <w:rsid w:val="00736533"/>
    <w:rsid w:val="007369D1"/>
    <w:rsid w:val="00737AC7"/>
    <w:rsid w:val="00744264"/>
    <w:rsid w:val="007443A1"/>
    <w:rsid w:val="00747330"/>
    <w:rsid w:val="00751C7F"/>
    <w:rsid w:val="00753F1A"/>
    <w:rsid w:val="00757C7D"/>
    <w:rsid w:val="007718F9"/>
    <w:rsid w:val="00776C84"/>
    <w:rsid w:val="00780C38"/>
    <w:rsid w:val="007827A3"/>
    <w:rsid w:val="0079080E"/>
    <w:rsid w:val="0079214A"/>
    <w:rsid w:val="00792F5C"/>
    <w:rsid w:val="007932CD"/>
    <w:rsid w:val="00794DF6"/>
    <w:rsid w:val="00794E5A"/>
    <w:rsid w:val="00796369"/>
    <w:rsid w:val="00796AC3"/>
    <w:rsid w:val="007A5C5C"/>
    <w:rsid w:val="007A639B"/>
    <w:rsid w:val="007B08F3"/>
    <w:rsid w:val="007B2ED5"/>
    <w:rsid w:val="007C1905"/>
    <w:rsid w:val="007C2A70"/>
    <w:rsid w:val="007C2FF5"/>
    <w:rsid w:val="007C4B98"/>
    <w:rsid w:val="007D073F"/>
    <w:rsid w:val="007D687E"/>
    <w:rsid w:val="007E0A89"/>
    <w:rsid w:val="007E148D"/>
    <w:rsid w:val="007E4A9A"/>
    <w:rsid w:val="007E5C24"/>
    <w:rsid w:val="007E78E8"/>
    <w:rsid w:val="007F1CCF"/>
    <w:rsid w:val="007F24DC"/>
    <w:rsid w:val="007F3D0C"/>
    <w:rsid w:val="008031E2"/>
    <w:rsid w:val="00823447"/>
    <w:rsid w:val="008235F7"/>
    <w:rsid w:val="00824A77"/>
    <w:rsid w:val="00824D53"/>
    <w:rsid w:val="00827327"/>
    <w:rsid w:val="00841CC5"/>
    <w:rsid w:val="008470A4"/>
    <w:rsid w:val="0085038C"/>
    <w:rsid w:val="0085105E"/>
    <w:rsid w:val="00851700"/>
    <w:rsid w:val="0085242A"/>
    <w:rsid w:val="008543C8"/>
    <w:rsid w:val="0085528E"/>
    <w:rsid w:val="00857483"/>
    <w:rsid w:val="00860A0F"/>
    <w:rsid w:val="00860AC3"/>
    <w:rsid w:val="00862E21"/>
    <w:rsid w:val="008655A8"/>
    <w:rsid w:val="00873F80"/>
    <w:rsid w:val="00875DF5"/>
    <w:rsid w:val="00877157"/>
    <w:rsid w:val="00877A62"/>
    <w:rsid w:val="008816E2"/>
    <w:rsid w:val="00882ABD"/>
    <w:rsid w:val="008834DC"/>
    <w:rsid w:val="008852B0"/>
    <w:rsid w:val="008852F6"/>
    <w:rsid w:val="00886E3E"/>
    <w:rsid w:val="00887C43"/>
    <w:rsid w:val="00893E52"/>
    <w:rsid w:val="00895BCB"/>
    <w:rsid w:val="008960FB"/>
    <w:rsid w:val="008A1BEC"/>
    <w:rsid w:val="008A2B82"/>
    <w:rsid w:val="008B2784"/>
    <w:rsid w:val="008B5991"/>
    <w:rsid w:val="008B6890"/>
    <w:rsid w:val="008C01DD"/>
    <w:rsid w:val="008C2A3B"/>
    <w:rsid w:val="008C6939"/>
    <w:rsid w:val="008C6B13"/>
    <w:rsid w:val="008D21C9"/>
    <w:rsid w:val="008E0DB0"/>
    <w:rsid w:val="008E6768"/>
    <w:rsid w:val="008F1132"/>
    <w:rsid w:val="008F5EE6"/>
    <w:rsid w:val="008F6966"/>
    <w:rsid w:val="009024C1"/>
    <w:rsid w:val="009170D1"/>
    <w:rsid w:val="00917C68"/>
    <w:rsid w:val="0092528B"/>
    <w:rsid w:val="0092641D"/>
    <w:rsid w:val="0092774D"/>
    <w:rsid w:val="0093080B"/>
    <w:rsid w:val="00932567"/>
    <w:rsid w:val="00932DE9"/>
    <w:rsid w:val="009355CC"/>
    <w:rsid w:val="0093681E"/>
    <w:rsid w:val="0094018A"/>
    <w:rsid w:val="0094263D"/>
    <w:rsid w:val="00943251"/>
    <w:rsid w:val="009432A8"/>
    <w:rsid w:val="0094741C"/>
    <w:rsid w:val="009476DF"/>
    <w:rsid w:val="00951F43"/>
    <w:rsid w:val="009527DF"/>
    <w:rsid w:val="00953716"/>
    <w:rsid w:val="00956E67"/>
    <w:rsid w:val="00956FBC"/>
    <w:rsid w:val="00957341"/>
    <w:rsid w:val="00957DEF"/>
    <w:rsid w:val="00960D6E"/>
    <w:rsid w:val="00963195"/>
    <w:rsid w:val="0096395D"/>
    <w:rsid w:val="0096518F"/>
    <w:rsid w:val="0096655A"/>
    <w:rsid w:val="00973005"/>
    <w:rsid w:val="00974590"/>
    <w:rsid w:val="00975B61"/>
    <w:rsid w:val="0098794B"/>
    <w:rsid w:val="0099133D"/>
    <w:rsid w:val="009A24C5"/>
    <w:rsid w:val="009A2A0C"/>
    <w:rsid w:val="009A51B2"/>
    <w:rsid w:val="009B0AA3"/>
    <w:rsid w:val="009B6AA7"/>
    <w:rsid w:val="009B6F22"/>
    <w:rsid w:val="009B7F2A"/>
    <w:rsid w:val="009C1BBE"/>
    <w:rsid w:val="009C29CD"/>
    <w:rsid w:val="009C30CD"/>
    <w:rsid w:val="009C48CE"/>
    <w:rsid w:val="009D1130"/>
    <w:rsid w:val="009D1784"/>
    <w:rsid w:val="009D2B18"/>
    <w:rsid w:val="009D4B6C"/>
    <w:rsid w:val="009D4DA1"/>
    <w:rsid w:val="009D6D22"/>
    <w:rsid w:val="009E0914"/>
    <w:rsid w:val="009E1A73"/>
    <w:rsid w:val="009E4F0E"/>
    <w:rsid w:val="009F01B8"/>
    <w:rsid w:val="009F0249"/>
    <w:rsid w:val="009F2144"/>
    <w:rsid w:val="009F2A63"/>
    <w:rsid w:val="009F4B42"/>
    <w:rsid w:val="00A02579"/>
    <w:rsid w:val="00A0408E"/>
    <w:rsid w:val="00A0426E"/>
    <w:rsid w:val="00A14561"/>
    <w:rsid w:val="00A1516F"/>
    <w:rsid w:val="00A15418"/>
    <w:rsid w:val="00A221B9"/>
    <w:rsid w:val="00A235D0"/>
    <w:rsid w:val="00A23BF8"/>
    <w:rsid w:val="00A33632"/>
    <w:rsid w:val="00A370B8"/>
    <w:rsid w:val="00A40773"/>
    <w:rsid w:val="00A40C0E"/>
    <w:rsid w:val="00A4144D"/>
    <w:rsid w:val="00A46EA1"/>
    <w:rsid w:val="00A531FE"/>
    <w:rsid w:val="00A65641"/>
    <w:rsid w:val="00A66C5A"/>
    <w:rsid w:val="00A673A6"/>
    <w:rsid w:val="00A7489C"/>
    <w:rsid w:val="00A74F15"/>
    <w:rsid w:val="00A76063"/>
    <w:rsid w:val="00A810E1"/>
    <w:rsid w:val="00A9053C"/>
    <w:rsid w:val="00A91BE7"/>
    <w:rsid w:val="00AA3023"/>
    <w:rsid w:val="00AA307C"/>
    <w:rsid w:val="00AA4278"/>
    <w:rsid w:val="00AB1F07"/>
    <w:rsid w:val="00AB1FD9"/>
    <w:rsid w:val="00AB6C2B"/>
    <w:rsid w:val="00AC18EF"/>
    <w:rsid w:val="00AC2892"/>
    <w:rsid w:val="00AC55AD"/>
    <w:rsid w:val="00AC70F4"/>
    <w:rsid w:val="00AE05AD"/>
    <w:rsid w:val="00AE070B"/>
    <w:rsid w:val="00AE217D"/>
    <w:rsid w:val="00AE2E6F"/>
    <w:rsid w:val="00AE5E15"/>
    <w:rsid w:val="00AE6FB8"/>
    <w:rsid w:val="00AF3A79"/>
    <w:rsid w:val="00AF41FF"/>
    <w:rsid w:val="00AF6B7A"/>
    <w:rsid w:val="00B004B4"/>
    <w:rsid w:val="00B016B1"/>
    <w:rsid w:val="00B054CC"/>
    <w:rsid w:val="00B05E67"/>
    <w:rsid w:val="00B06DEF"/>
    <w:rsid w:val="00B07F25"/>
    <w:rsid w:val="00B10019"/>
    <w:rsid w:val="00B22B44"/>
    <w:rsid w:val="00B25FD9"/>
    <w:rsid w:val="00B26AD5"/>
    <w:rsid w:val="00B26EE2"/>
    <w:rsid w:val="00B30751"/>
    <w:rsid w:val="00B31199"/>
    <w:rsid w:val="00B4029B"/>
    <w:rsid w:val="00B408FE"/>
    <w:rsid w:val="00B40A76"/>
    <w:rsid w:val="00B43F0E"/>
    <w:rsid w:val="00B4765C"/>
    <w:rsid w:val="00B53D21"/>
    <w:rsid w:val="00B5706C"/>
    <w:rsid w:val="00B61BF6"/>
    <w:rsid w:val="00B63680"/>
    <w:rsid w:val="00B66CD4"/>
    <w:rsid w:val="00B72486"/>
    <w:rsid w:val="00B75939"/>
    <w:rsid w:val="00B75967"/>
    <w:rsid w:val="00B77A28"/>
    <w:rsid w:val="00B80009"/>
    <w:rsid w:val="00B8213C"/>
    <w:rsid w:val="00B828DC"/>
    <w:rsid w:val="00B83FA0"/>
    <w:rsid w:val="00B84356"/>
    <w:rsid w:val="00B86BEC"/>
    <w:rsid w:val="00B964F5"/>
    <w:rsid w:val="00BA37A9"/>
    <w:rsid w:val="00BB0576"/>
    <w:rsid w:val="00BB2E3D"/>
    <w:rsid w:val="00BC5066"/>
    <w:rsid w:val="00BC53BD"/>
    <w:rsid w:val="00BC6D7A"/>
    <w:rsid w:val="00BD0391"/>
    <w:rsid w:val="00BD15A8"/>
    <w:rsid w:val="00BD4843"/>
    <w:rsid w:val="00BD5C94"/>
    <w:rsid w:val="00BF0191"/>
    <w:rsid w:val="00BF02B3"/>
    <w:rsid w:val="00BF17F4"/>
    <w:rsid w:val="00BF6C69"/>
    <w:rsid w:val="00C0107F"/>
    <w:rsid w:val="00C011C8"/>
    <w:rsid w:val="00C03CB5"/>
    <w:rsid w:val="00C07BD7"/>
    <w:rsid w:val="00C10098"/>
    <w:rsid w:val="00C101FD"/>
    <w:rsid w:val="00C1026C"/>
    <w:rsid w:val="00C14954"/>
    <w:rsid w:val="00C16DE2"/>
    <w:rsid w:val="00C24091"/>
    <w:rsid w:val="00C2687B"/>
    <w:rsid w:val="00C26CE9"/>
    <w:rsid w:val="00C30DD8"/>
    <w:rsid w:val="00C3290E"/>
    <w:rsid w:val="00C34BCB"/>
    <w:rsid w:val="00C36425"/>
    <w:rsid w:val="00C44C7A"/>
    <w:rsid w:val="00C45D57"/>
    <w:rsid w:val="00C547F8"/>
    <w:rsid w:val="00C560DB"/>
    <w:rsid w:val="00C56767"/>
    <w:rsid w:val="00C6051F"/>
    <w:rsid w:val="00C67103"/>
    <w:rsid w:val="00C74490"/>
    <w:rsid w:val="00C74666"/>
    <w:rsid w:val="00C760B0"/>
    <w:rsid w:val="00C764F7"/>
    <w:rsid w:val="00C77D21"/>
    <w:rsid w:val="00C8421B"/>
    <w:rsid w:val="00C86A7C"/>
    <w:rsid w:val="00C86DB6"/>
    <w:rsid w:val="00CA05CE"/>
    <w:rsid w:val="00CA28AA"/>
    <w:rsid w:val="00CA41E1"/>
    <w:rsid w:val="00CB22EA"/>
    <w:rsid w:val="00CB4822"/>
    <w:rsid w:val="00CB64B6"/>
    <w:rsid w:val="00CB7E3E"/>
    <w:rsid w:val="00CC22F3"/>
    <w:rsid w:val="00CD18D6"/>
    <w:rsid w:val="00CD28BF"/>
    <w:rsid w:val="00CD3360"/>
    <w:rsid w:val="00CD3553"/>
    <w:rsid w:val="00CE2A16"/>
    <w:rsid w:val="00CE3454"/>
    <w:rsid w:val="00CF3A71"/>
    <w:rsid w:val="00CF6467"/>
    <w:rsid w:val="00CF76F5"/>
    <w:rsid w:val="00CF7884"/>
    <w:rsid w:val="00D032FB"/>
    <w:rsid w:val="00D06C22"/>
    <w:rsid w:val="00D11599"/>
    <w:rsid w:val="00D147E7"/>
    <w:rsid w:val="00D14D31"/>
    <w:rsid w:val="00D169B7"/>
    <w:rsid w:val="00D16B33"/>
    <w:rsid w:val="00D30DB4"/>
    <w:rsid w:val="00D37D0E"/>
    <w:rsid w:val="00D40035"/>
    <w:rsid w:val="00D461B6"/>
    <w:rsid w:val="00D46D5A"/>
    <w:rsid w:val="00D529FE"/>
    <w:rsid w:val="00D5716F"/>
    <w:rsid w:val="00D61433"/>
    <w:rsid w:val="00D66DFE"/>
    <w:rsid w:val="00D749CC"/>
    <w:rsid w:val="00D8639A"/>
    <w:rsid w:val="00D92D85"/>
    <w:rsid w:val="00D945E1"/>
    <w:rsid w:val="00D94A47"/>
    <w:rsid w:val="00D97168"/>
    <w:rsid w:val="00DA405C"/>
    <w:rsid w:val="00DA4442"/>
    <w:rsid w:val="00DA54EE"/>
    <w:rsid w:val="00DA6AFA"/>
    <w:rsid w:val="00DB0753"/>
    <w:rsid w:val="00DB1A4B"/>
    <w:rsid w:val="00DB3699"/>
    <w:rsid w:val="00DB5126"/>
    <w:rsid w:val="00DC010C"/>
    <w:rsid w:val="00DC3225"/>
    <w:rsid w:val="00DC3C15"/>
    <w:rsid w:val="00DC581E"/>
    <w:rsid w:val="00DC7848"/>
    <w:rsid w:val="00DD78BE"/>
    <w:rsid w:val="00DE4CF2"/>
    <w:rsid w:val="00DE7DE1"/>
    <w:rsid w:val="00DF2933"/>
    <w:rsid w:val="00DF3462"/>
    <w:rsid w:val="00DF722E"/>
    <w:rsid w:val="00E00477"/>
    <w:rsid w:val="00E03500"/>
    <w:rsid w:val="00E0388C"/>
    <w:rsid w:val="00E049D3"/>
    <w:rsid w:val="00E07BB2"/>
    <w:rsid w:val="00E07C09"/>
    <w:rsid w:val="00E12028"/>
    <w:rsid w:val="00E167DF"/>
    <w:rsid w:val="00E2607F"/>
    <w:rsid w:val="00E27B04"/>
    <w:rsid w:val="00E3072E"/>
    <w:rsid w:val="00E334E7"/>
    <w:rsid w:val="00E34F7D"/>
    <w:rsid w:val="00E37F6D"/>
    <w:rsid w:val="00E400BB"/>
    <w:rsid w:val="00E4087A"/>
    <w:rsid w:val="00E41053"/>
    <w:rsid w:val="00E4661C"/>
    <w:rsid w:val="00E47AC2"/>
    <w:rsid w:val="00E50080"/>
    <w:rsid w:val="00E53F15"/>
    <w:rsid w:val="00E554A9"/>
    <w:rsid w:val="00E577F5"/>
    <w:rsid w:val="00E611FA"/>
    <w:rsid w:val="00E7180A"/>
    <w:rsid w:val="00E76868"/>
    <w:rsid w:val="00E81157"/>
    <w:rsid w:val="00E8632C"/>
    <w:rsid w:val="00E91DCF"/>
    <w:rsid w:val="00EA3F95"/>
    <w:rsid w:val="00EA7299"/>
    <w:rsid w:val="00EB0A3F"/>
    <w:rsid w:val="00EB5AE1"/>
    <w:rsid w:val="00EB6313"/>
    <w:rsid w:val="00EB750E"/>
    <w:rsid w:val="00EC1DD1"/>
    <w:rsid w:val="00ED015E"/>
    <w:rsid w:val="00ED0B86"/>
    <w:rsid w:val="00ED2AAA"/>
    <w:rsid w:val="00ED4B15"/>
    <w:rsid w:val="00ED71DC"/>
    <w:rsid w:val="00EE020A"/>
    <w:rsid w:val="00EE2004"/>
    <w:rsid w:val="00EE4FD3"/>
    <w:rsid w:val="00EF22CC"/>
    <w:rsid w:val="00EF6CE6"/>
    <w:rsid w:val="00F01461"/>
    <w:rsid w:val="00F04EB3"/>
    <w:rsid w:val="00F06B4D"/>
    <w:rsid w:val="00F078C9"/>
    <w:rsid w:val="00F10464"/>
    <w:rsid w:val="00F113D5"/>
    <w:rsid w:val="00F11B92"/>
    <w:rsid w:val="00F1211F"/>
    <w:rsid w:val="00F24583"/>
    <w:rsid w:val="00F2504D"/>
    <w:rsid w:val="00F306D4"/>
    <w:rsid w:val="00F313A9"/>
    <w:rsid w:val="00F36776"/>
    <w:rsid w:val="00F40F77"/>
    <w:rsid w:val="00F412C2"/>
    <w:rsid w:val="00F41EF8"/>
    <w:rsid w:val="00F451E9"/>
    <w:rsid w:val="00F47415"/>
    <w:rsid w:val="00F47533"/>
    <w:rsid w:val="00F503BE"/>
    <w:rsid w:val="00F5285C"/>
    <w:rsid w:val="00F52C1A"/>
    <w:rsid w:val="00F539F1"/>
    <w:rsid w:val="00F54D15"/>
    <w:rsid w:val="00F576DC"/>
    <w:rsid w:val="00F63194"/>
    <w:rsid w:val="00F65842"/>
    <w:rsid w:val="00F7242D"/>
    <w:rsid w:val="00F7413F"/>
    <w:rsid w:val="00F771E0"/>
    <w:rsid w:val="00F7767E"/>
    <w:rsid w:val="00F77EEB"/>
    <w:rsid w:val="00FA1886"/>
    <w:rsid w:val="00FA22D8"/>
    <w:rsid w:val="00FB1094"/>
    <w:rsid w:val="00FB121D"/>
    <w:rsid w:val="00FB172E"/>
    <w:rsid w:val="00FC065F"/>
    <w:rsid w:val="00FC0821"/>
    <w:rsid w:val="00FC75EF"/>
    <w:rsid w:val="00FC779F"/>
    <w:rsid w:val="00FD16BD"/>
    <w:rsid w:val="00FD3905"/>
    <w:rsid w:val="00FD79C5"/>
    <w:rsid w:val="00FE5A4C"/>
    <w:rsid w:val="00FE613B"/>
    <w:rsid w:val="00FE63CC"/>
    <w:rsid w:val="00FE6813"/>
    <w:rsid w:val="00FF1F58"/>
    <w:rsid w:val="00FF3543"/>
    <w:rsid w:val="00FF3D81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301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8BBC-3A81-44C0-9ED9-D199D69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8</cp:revision>
  <dcterms:created xsi:type="dcterms:W3CDTF">2025-10-20T05:48:00Z</dcterms:created>
  <dcterms:modified xsi:type="dcterms:W3CDTF">2025-10-20T06:01:00Z</dcterms:modified>
</cp:coreProperties>
</file>