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A7919" w14:textId="0AE51904" w:rsidR="007C2A70" w:rsidRPr="00E91DCF" w:rsidRDefault="008C6939" w:rsidP="003E3CCA">
      <w:pPr>
        <w:rPr>
          <w:rFonts w:eastAsia="游明朝"/>
          <w:color w:val="000000"/>
          <w:sz w:val="32"/>
          <w:szCs w:val="32"/>
          <w:lang w:eastAsia="ja-JP"/>
        </w:rPr>
      </w:pPr>
      <w:r w:rsidRPr="008C6939">
        <w:rPr>
          <w:b/>
          <w:bCs/>
          <w:color w:val="000000"/>
          <w:sz w:val="22"/>
          <w:szCs w:val="22"/>
        </w:rPr>
        <w:t>Customer:</w:t>
      </w:r>
      <w:r w:rsidR="008C01DD" w:rsidRPr="008C6939">
        <w:rPr>
          <w:color w:val="000000"/>
          <w:sz w:val="22"/>
          <w:szCs w:val="22"/>
        </w:rPr>
        <w:t xml:space="preserve"> </w:t>
      </w:r>
      <w:r w:rsidR="00E91DCF">
        <w:rPr>
          <w:rFonts w:eastAsia="游明朝" w:hint="eastAsia"/>
          <w:color w:val="000000"/>
          <w:sz w:val="22"/>
          <w:szCs w:val="22"/>
          <w:lang w:eastAsia="ja-JP"/>
        </w:rPr>
        <w:t>ALPS ALPINE</w:t>
      </w:r>
    </w:p>
    <w:p w14:paraId="00F26CEC" w14:textId="344ED995" w:rsidR="007C2A70" w:rsidRPr="00E91DCF"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Day </w:t>
      </w:r>
      <w:r w:rsidRPr="007C2A70">
        <w:rPr>
          <w:rFonts w:hint="eastAsia"/>
          <w:color w:val="000000"/>
          <w:sz w:val="22"/>
          <w:szCs w:val="22"/>
        </w:rPr>
        <w:t>:</w:t>
      </w:r>
      <w:proofErr w:type="gramEnd"/>
      <w:r w:rsidR="008C01DD">
        <w:rPr>
          <w:color w:val="000000"/>
          <w:sz w:val="22"/>
          <w:szCs w:val="22"/>
        </w:rPr>
        <w:t xml:space="preserve"> 202</w:t>
      </w:r>
      <w:r w:rsidR="00E91DCF">
        <w:rPr>
          <w:rFonts w:eastAsia="游明朝" w:hint="eastAsia"/>
          <w:color w:val="000000"/>
          <w:sz w:val="22"/>
          <w:szCs w:val="22"/>
          <w:lang w:eastAsia="ja-JP"/>
        </w:rPr>
        <w:t>5</w:t>
      </w:r>
      <w:r w:rsidR="008C01DD">
        <w:rPr>
          <w:color w:val="000000"/>
          <w:sz w:val="22"/>
          <w:szCs w:val="22"/>
        </w:rPr>
        <w:t>.</w:t>
      </w:r>
      <w:r w:rsidR="00895E23">
        <w:rPr>
          <w:rFonts w:eastAsia="游明朝" w:hint="eastAsia"/>
          <w:color w:val="000000"/>
          <w:sz w:val="22"/>
          <w:szCs w:val="22"/>
          <w:lang w:eastAsia="ja-JP"/>
        </w:rPr>
        <w:t>1</w:t>
      </w:r>
      <w:r w:rsidR="00381189">
        <w:rPr>
          <w:rFonts w:eastAsia="游明朝" w:hint="eastAsia"/>
          <w:color w:val="000000"/>
          <w:sz w:val="22"/>
          <w:szCs w:val="22"/>
          <w:lang w:eastAsia="ja-JP"/>
        </w:rPr>
        <w:t>1</w:t>
      </w:r>
      <w:r w:rsidR="008C01DD">
        <w:rPr>
          <w:color w:val="000000"/>
          <w:sz w:val="22"/>
          <w:szCs w:val="22"/>
        </w:rPr>
        <w:t>.</w:t>
      </w:r>
      <w:r w:rsidR="00381189">
        <w:rPr>
          <w:rFonts w:eastAsia="游明朝" w:hint="eastAsia"/>
          <w:color w:val="000000"/>
          <w:sz w:val="22"/>
          <w:szCs w:val="22"/>
          <w:lang w:eastAsia="ja-JP"/>
        </w:rPr>
        <w:t>17</w:t>
      </w:r>
    </w:p>
    <w:p w14:paraId="45F114EB" w14:textId="532B1EEE" w:rsidR="003E3CCA" w:rsidRPr="007C2A70" w:rsidRDefault="007C2A70" w:rsidP="003E3CCA">
      <w:pPr>
        <w:rPr>
          <w:color w:val="000000"/>
          <w:sz w:val="22"/>
          <w:szCs w:val="22"/>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Method </w:t>
      </w:r>
      <w:r w:rsidRPr="007C2A70">
        <w:rPr>
          <w:rFonts w:hint="eastAsia"/>
          <w:color w:val="000000"/>
          <w:sz w:val="22"/>
          <w:szCs w:val="22"/>
        </w:rPr>
        <w:t>:</w:t>
      </w:r>
      <w:proofErr w:type="gramEnd"/>
      <w:r w:rsidRPr="007C2A70">
        <w:rPr>
          <w:rFonts w:hint="eastAsia"/>
          <w:color w:val="000000"/>
          <w:sz w:val="22"/>
          <w:szCs w:val="22"/>
        </w:rPr>
        <w:t xml:space="preserve"> </w:t>
      </w:r>
      <w:r w:rsidR="0073385A">
        <w:rPr>
          <w:color w:val="000000"/>
          <w:sz w:val="22"/>
          <w:szCs w:val="22"/>
        </w:rPr>
        <w:t>Visit</w:t>
      </w:r>
    </w:p>
    <w:p w14:paraId="080BB64F" w14:textId="4339E7A9" w:rsidR="007C2A70" w:rsidRPr="00381189"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Agenda </w:t>
      </w:r>
      <w:r w:rsidRPr="007C2A70">
        <w:rPr>
          <w:rFonts w:hint="eastAsia"/>
          <w:color w:val="000000"/>
          <w:sz w:val="22"/>
          <w:szCs w:val="22"/>
        </w:rPr>
        <w:t>:</w:t>
      </w:r>
      <w:proofErr w:type="gramEnd"/>
      <w:r w:rsidR="0073385A">
        <w:rPr>
          <w:color w:val="000000"/>
          <w:sz w:val="22"/>
          <w:szCs w:val="22"/>
        </w:rPr>
        <w:t xml:space="preserve"> </w:t>
      </w:r>
      <w:r w:rsidR="00381189" w:rsidRPr="00381189">
        <w:rPr>
          <w:color w:val="000000"/>
          <w:sz w:val="22"/>
          <w:szCs w:val="22"/>
        </w:rPr>
        <w:t>Confirm the status of Honda's BT Stack review and promote the adoption of A&amp;W BT Stack</w:t>
      </w:r>
    </w:p>
    <w:p w14:paraId="0B2E376E" w14:textId="62494FA4" w:rsidR="00E91DCF" w:rsidRPr="00E91DCF" w:rsidRDefault="007C2A70" w:rsidP="00823447">
      <w:pPr>
        <w:rPr>
          <w:rFonts w:eastAsia="游明朝"/>
          <w:color w:val="000000"/>
          <w:sz w:val="22"/>
          <w:szCs w:val="22"/>
          <w:lang w:eastAsia="ja-JP"/>
        </w:rPr>
      </w:pPr>
      <w:r>
        <w:rPr>
          <w:rFonts w:hint="eastAsia"/>
          <w:color w:val="000000"/>
          <w:sz w:val="22"/>
          <w:szCs w:val="22"/>
        </w:rPr>
        <w:t>M</w:t>
      </w:r>
      <w:r>
        <w:rPr>
          <w:color w:val="000000"/>
          <w:sz w:val="22"/>
          <w:szCs w:val="22"/>
        </w:rPr>
        <w:t xml:space="preserve">eeting </w:t>
      </w:r>
      <w:proofErr w:type="gramStart"/>
      <w:r>
        <w:rPr>
          <w:color w:val="000000"/>
          <w:sz w:val="22"/>
          <w:szCs w:val="22"/>
        </w:rPr>
        <w:t xml:space="preserve">Purpose </w:t>
      </w:r>
      <w:r>
        <w:rPr>
          <w:rFonts w:hint="eastAsia"/>
          <w:color w:val="000000"/>
          <w:sz w:val="22"/>
          <w:szCs w:val="22"/>
        </w:rPr>
        <w:t>:</w:t>
      </w:r>
      <w:proofErr w:type="gramEnd"/>
      <w:r w:rsidR="00753F1A">
        <w:rPr>
          <w:color w:val="000000"/>
          <w:sz w:val="22"/>
          <w:szCs w:val="22"/>
        </w:rPr>
        <w:t xml:space="preserve"> </w:t>
      </w:r>
      <w:r w:rsidR="0073385A">
        <w:rPr>
          <w:color w:val="000000"/>
          <w:sz w:val="22"/>
          <w:szCs w:val="22"/>
        </w:rPr>
        <w:t>Same as above</w:t>
      </w:r>
    </w:p>
    <w:p w14:paraId="7678A319" w14:textId="4E8F4727" w:rsidR="007C2A70" w:rsidRPr="00895E23" w:rsidRDefault="007C2A70" w:rsidP="003E3CCA">
      <w:pPr>
        <w:rPr>
          <w:rFonts w:eastAsia="游明朝"/>
          <w:color w:val="000000"/>
          <w:sz w:val="22"/>
          <w:szCs w:val="22"/>
          <w:lang w:eastAsia="ja-JP"/>
        </w:rPr>
      </w:pPr>
      <w:r w:rsidRPr="007C2A70">
        <w:rPr>
          <w:color w:val="000000"/>
          <w:sz w:val="22"/>
          <w:szCs w:val="22"/>
        </w:rPr>
        <w:t>Whether the results of the meeting achieved the expected purpose</w:t>
      </w:r>
      <w:r>
        <w:rPr>
          <w:color w:val="000000"/>
          <w:sz w:val="22"/>
          <w:szCs w:val="22"/>
        </w:rPr>
        <w:t>:</w:t>
      </w:r>
      <w:r w:rsidR="00895E23">
        <w:rPr>
          <w:rFonts w:eastAsia="游明朝" w:hint="eastAsia"/>
          <w:color w:val="000000"/>
          <w:sz w:val="22"/>
          <w:szCs w:val="22"/>
          <w:lang w:eastAsia="ja-JP"/>
        </w:rPr>
        <w:t xml:space="preserve"> Yes.</w:t>
      </w:r>
    </w:p>
    <w:p w14:paraId="3DEF4832" w14:textId="77777777" w:rsidR="007C2A70" w:rsidRDefault="007C2A70" w:rsidP="003E3CCA">
      <w:pPr>
        <w:rPr>
          <w:b/>
          <w:bCs/>
          <w:color w:val="000000"/>
          <w:sz w:val="22"/>
          <w:szCs w:val="22"/>
        </w:rPr>
      </w:pPr>
    </w:p>
    <w:p w14:paraId="4CBC65EB" w14:textId="77777777" w:rsidR="003E3CCA" w:rsidRDefault="003E3CCA" w:rsidP="003E3CCA">
      <w:pPr>
        <w:rPr>
          <w:b/>
          <w:bCs/>
          <w:color w:val="000000"/>
          <w:sz w:val="22"/>
          <w:szCs w:val="22"/>
        </w:rPr>
      </w:pPr>
      <w:r>
        <w:rPr>
          <w:b/>
          <w:bCs/>
          <w:color w:val="000000"/>
          <w:sz w:val="22"/>
          <w:szCs w:val="22"/>
        </w:rPr>
        <w:t>Participants:</w:t>
      </w:r>
    </w:p>
    <w:p w14:paraId="4E912104" w14:textId="5CF00681" w:rsidR="007932CD" w:rsidRDefault="004456EA" w:rsidP="007932CD">
      <w:pPr>
        <w:pStyle w:val="a3"/>
        <w:numPr>
          <w:ilvl w:val="0"/>
          <w:numId w:val="6"/>
        </w:numPr>
        <w:rPr>
          <w:color w:val="000000"/>
        </w:rPr>
      </w:pPr>
      <w:r>
        <w:rPr>
          <w:rFonts w:eastAsia="游明朝" w:hint="eastAsia"/>
          <w:color w:val="000000"/>
          <w:lang w:eastAsia="ja-JP"/>
        </w:rPr>
        <w:t>ALPS ALPINE</w:t>
      </w:r>
      <w:r w:rsidR="007932CD" w:rsidRPr="007932CD">
        <w:rPr>
          <w:color w:val="000000"/>
        </w:rPr>
        <w:t>:</w:t>
      </w:r>
    </w:p>
    <w:p w14:paraId="58A5CB56" w14:textId="01640FC6" w:rsidR="007B08F3" w:rsidRPr="00381189" w:rsidRDefault="00381189" w:rsidP="007B08F3">
      <w:pPr>
        <w:pStyle w:val="a3"/>
        <w:numPr>
          <w:ilvl w:val="1"/>
          <w:numId w:val="6"/>
        </w:numPr>
        <w:rPr>
          <w:color w:val="000000"/>
        </w:rPr>
      </w:pPr>
      <w:r>
        <w:rPr>
          <w:rFonts w:eastAsia="游明朝" w:hint="eastAsia"/>
          <w:lang w:eastAsia="ja-JP"/>
        </w:rPr>
        <w:t>Takayuki Tabeta</w:t>
      </w:r>
      <w:r w:rsidR="004456EA">
        <w:rPr>
          <w:rFonts w:eastAsia="游明朝" w:hint="eastAsia"/>
          <w:lang w:eastAsia="ja-JP"/>
        </w:rPr>
        <w:t xml:space="preserve"> </w:t>
      </w:r>
      <w:r w:rsidR="004456EA">
        <w:rPr>
          <w:color w:val="000000"/>
        </w:rPr>
        <w:t>–</w:t>
      </w:r>
      <w:r w:rsidR="0073385A">
        <w:rPr>
          <w:color w:val="000000"/>
        </w:rPr>
        <w:t xml:space="preserve"> </w:t>
      </w:r>
      <w:proofErr w:type="gramStart"/>
      <w:r w:rsidR="002002A1">
        <w:rPr>
          <w:rFonts w:eastAsia="游明朝" w:hint="eastAsia"/>
          <w:color w:val="000000"/>
          <w:lang w:eastAsia="ja-JP"/>
        </w:rPr>
        <w:t>Manager</w:t>
      </w:r>
      <w:r>
        <w:rPr>
          <w:rFonts w:eastAsia="游明朝" w:hint="eastAsia"/>
          <w:color w:val="000000"/>
          <w:lang w:eastAsia="ja-JP"/>
        </w:rPr>
        <w:t xml:space="preserve"> :</w:t>
      </w:r>
      <w:proofErr w:type="gramEnd"/>
      <w:r>
        <w:rPr>
          <w:rFonts w:eastAsia="游明朝" w:hint="eastAsia"/>
          <w:color w:val="000000"/>
          <w:lang w:eastAsia="ja-JP"/>
        </w:rPr>
        <w:t xml:space="preserve"> </w:t>
      </w:r>
    </w:p>
    <w:p w14:paraId="6A57BBCC" w14:textId="113A3217" w:rsidR="00381189" w:rsidRPr="00381189" w:rsidRDefault="00381189" w:rsidP="007B08F3">
      <w:pPr>
        <w:pStyle w:val="a3"/>
        <w:numPr>
          <w:ilvl w:val="1"/>
          <w:numId w:val="6"/>
        </w:numPr>
        <w:rPr>
          <w:color w:val="000000"/>
        </w:rPr>
      </w:pPr>
      <w:r>
        <w:rPr>
          <w:rFonts w:eastAsia="游明朝" w:hint="eastAsia"/>
          <w:lang w:eastAsia="ja-JP"/>
        </w:rPr>
        <w:t xml:space="preserve">Masayuki Yamato </w:t>
      </w:r>
      <w:r>
        <w:rPr>
          <w:color w:val="000000"/>
        </w:rPr>
        <w:t xml:space="preserve">– </w:t>
      </w:r>
      <w:proofErr w:type="spellStart"/>
      <w:r>
        <w:rPr>
          <w:rFonts w:eastAsia="游明朝" w:hint="eastAsia"/>
          <w:color w:val="000000"/>
          <w:lang w:eastAsia="ja-JP"/>
        </w:rPr>
        <w:t>Exective</w:t>
      </w:r>
      <w:proofErr w:type="spellEnd"/>
      <w:r>
        <w:rPr>
          <w:rFonts w:eastAsia="游明朝" w:hint="eastAsia"/>
          <w:color w:val="000000"/>
          <w:lang w:eastAsia="ja-JP"/>
        </w:rPr>
        <w:t xml:space="preserve"> </w:t>
      </w:r>
      <w:proofErr w:type="gramStart"/>
      <w:r>
        <w:rPr>
          <w:rFonts w:eastAsia="游明朝" w:hint="eastAsia"/>
          <w:color w:val="000000"/>
          <w:lang w:eastAsia="ja-JP"/>
        </w:rPr>
        <w:t>Specialist :</w:t>
      </w:r>
      <w:proofErr w:type="gramEnd"/>
      <w:r>
        <w:rPr>
          <w:rFonts w:eastAsia="游明朝" w:hint="eastAsia"/>
          <w:color w:val="000000"/>
          <w:lang w:eastAsia="ja-JP"/>
        </w:rPr>
        <w:t xml:space="preserve"> Soft Engineering Deptment.2</w:t>
      </w:r>
    </w:p>
    <w:p w14:paraId="1FCA7F92" w14:textId="24EA6859" w:rsidR="00381189" w:rsidRPr="00381189" w:rsidRDefault="00381189" w:rsidP="00381189">
      <w:pPr>
        <w:pStyle w:val="a3"/>
        <w:numPr>
          <w:ilvl w:val="1"/>
          <w:numId w:val="6"/>
        </w:numPr>
        <w:rPr>
          <w:color w:val="000000"/>
        </w:rPr>
      </w:pPr>
      <w:r>
        <w:rPr>
          <w:rFonts w:eastAsia="游明朝" w:hint="eastAsia"/>
          <w:lang w:eastAsia="ja-JP"/>
        </w:rPr>
        <w:t xml:space="preserve">Masayuki Mamiya </w:t>
      </w:r>
      <w:r>
        <w:rPr>
          <w:color w:val="000000"/>
        </w:rPr>
        <w:t xml:space="preserve">– </w:t>
      </w:r>
      <w:r>
        <w:rPr>
          <w:rFonts w:eastAsia="游明朝" w:hint="eastAsia"/>
          <w:color w:val="000000"/>
          <w:lang w:eastAsia="ja-JP"/>
        </w:rPr>
        <w:t xml:space="preserve">Senior </w:t>
      </w:r>
      <w:proofErr w:type="gramStart"/>
      <w:r>
        <w:rPr>
          <w:rFonts w:eastAsia="游明朝" w:hint="eastAsia"/>
          <w:color w:val="000000"/>
          <w:lang w:eastAsia="ja-JP"/>
        </w:rPr>
        <w:t>Specialist :</w:t>
      </w:r>
      <w:proofErr w:type="gramEnd"/>
      <w:r>
        <w:rPr>
          <w:rFonts w:eastAsia="游明朝" w:hint="eastAsia"/>
          <w:color w:val="000000"/>
          <w:lang w:eastAsia="ja-JP"/>
        </w:rPr>
        <w:t xml:space="preserve"> Soft Engineering Deptment.2</w:t>
      </w:r>
    </w:p>
    <w:p w14:paraId="2F5A5937" w14:textId="182A953C" w:rsidR="007B08F3" w:rsidRPr="00821D88" w:rsidRDefault="007B08F3" w:rsidP="007B08F3">
      <w:pPr>
        <w:rPr>
          <w:rFonts w:eastAsia="游明朝"/>
          <w:b/>
          <w:bCs/>
          <w:color w:val="000000"/>
          <w:sz w:val="22"/>
          <w:szCs w:val="22"/>
          <w:lang w:eastAsia="ja-JP"/>
        </w:rPr>
      </w:pPr>
    </w:p>
    <w:p w14:paraId="243A3512" w14:textId="7CB36E9C" w:rsidR="003E3CCA" w:rsidRDefault="003E3CCA" w:rsidP="003E3CCA">
      <w:pPr>
        <w:rPr>
          <w:b/>
          <w:bCs/>
          <w:color w:val="000000"/>
          <w:sz w:val="22"/>
          <w:szCs w:val="22"/>
        </w:rPr>
      </w:pPr>
      <w:r>
        <w:rPr>
          <w:b/>
          <w:bCs/>
          <w:color w:val="000000"/>
          <w:sz w:val="22"/>
          <w:szCs w:val="22"/>
        </w:rPr>
        <w:t>Summary:</w:t>
      </w:r>
    </w:p>
    <w:p w14:paraId="0A7BFB0D" w14:textId="6DCD2920" w:rsidR="00162957" w:rsidRPr="00162957" w:rsidRDefault="00162957" w:rsidP="00162957">
      <w:pPr>
        <w:pStyle w:val="a3"/>
        <w:numPr>
          <w:ilvl w:val="0"/>
          <w:numId w:val="6"/>
        </w:numPr>
        <w:rPr>
          <w:rFonts w:eastAsia="游明朝" w:hint="eastAsia"/>
          <w:color w:val="0070C0"/>
          <w:lang w:val="en-GB" w:eastAsia="ja-JP"/>
        </w:rPr>
      </w:pPr>
      <w:r w:rsidRPr="00162957">
        <w:rPr>
          <w:rFonts w:eastAsia="游明朝"/>
          <w:color w:val="0070C0"/>
          <w:lang w:val="en-GB" w:eastAsia="ja-JP"/>
        </w:rPr>
        <w:t xml:space="preserve">I have requested another urgent meeting tomorrow from </w:t>
      </w:r>
      <w:r>
        <w:rPr>
          <w:rFonts w:eastAsia="游明朝" w:hint="eastAsia"/>
          <w:color w:val="0070C0"/>
          <w:lang w:val="en-GB" w:eastAsia="ja-JP"/>
        </w:rPr>
        <w:t>1</w:t>
      </w:r>
      <w:r w:rsidRPr="00162957">
        <w:rPr>
          <w:rFonts w:eastAsia="游明朝"/>
          <w:color w:val="0070C0"/>
          <w:lang w:val="en-GB" w:eastAsia="ja-JP"/>
        </w:rPr>
        <w:t>:</w:t>
      </w:r>
      <w:r>
        <w:rPr>
          <w:rFonts w:eastAsia="游明朝" w:hint="eastAsia"/>
          <w:color w:val="0070C0"/>
          <w:lang w:val="en-GB" w:eastAsia="ja-JP"/>
        </w:rPr>
        <w:t>3</w:t>
      </w:r>
      <w:r w:rsidRPr="00162957">
        <w:rPr>
          <w:rFonts w:eastAsia="游明朝"/>
          <w:color w:val="0070C0"/>
          <w:lang w:val="en-GB" w:eastAsia="ja-JP"/>
        </w:rPr>
        <w:t xml:space="preserve">0 PM to </w:t>
      </w:r>
      <w:r>
        <w:rPr>
          <w:rFonts w:eastAsia="游明朝" w:hint="eastAsia"/>
          <w:color w:val="0070C0"/>
          <w:lang w:val="en-GB" w:eastAsia="ja-JP"/>
        </w:rPr>
        <w:t>2</w:t>
      </w:r>
      <w:r w:rsidRPr="00162957">
        <w:rPr>
          <w:rFonts w:eastAsia="游明朝"/>
          <w:color w:val="0070C0"/>
          <w:lang w:val="en-GB" w:eastAsia="ja-JP"/>
        </w:rPr>
        <w:t>:00 PM to discuss the following questions, so I would appreciate HQ responding to this.</w:t>
      </w:r>
    </w:p>
    <w:p w14:paraId="515ACD41" w14:textId="1529202F" w:rsidR="00162957" w:rsidRPr="00162957" w:rsidRDefault="00162957" w:rsidP="00162957">
      <w:pPr>
        <w:pStyle w:val="a3"/>
        <w:numPr>
          <w:ilvl w:val="0"/>
          <w:numId w:val="6"/>
        </w:numPr>
        <w:rPr>
          <w:rFonts w:eastAsia="游明朝"/>
          <w:color w:val="0070C0"/>
          <w:lang w:val="en-GB" w:eastAsia="ja-JP"/>
        </w:rPr>
      </w:pPr>
      <w:r w:rsidRPr="00162957">
        <w:rPr>
          <w:rFonts w:eastAsia="游明朝"/>
          <w:color w:val="0070C0"/>
          <w:lang w:val="en-GB" w:eastAsia="ja-JP"/>
        </w:rPr>
        <w:t>Has A&amp;W ever added specifications or carried out certification procedures using the Qualcomm Stack as a base? If so, what is the contract with Qualcomm?</w:t>
      </w:r>
    </w:p>
    <w:p w14:paraId="2C71C082" w14:textId="2EACB22E" w:rsidR="00162957" w:rsidRPr="00162957" w:rsidRDefault="00162957" w:rsidP="00162957">
      <w:pPr>
        <w:pStyle w:val="a3"/>
        <w:numPr>
          <w:ilvl w:val="0"/>
          <w:numId w:val="6"/>
        </w:numPr>
        <w:rPr>
          <w:rFonts w:eastAsia="游明朝"/>
          <w:color w:val="0070C0"/>
          <w:lang w:val="en-GB" w:eastAsia="ja-JP"/>
        </w:rPr>
      </w:pPr>
      <w:r w:rsidRPr="00162957">
        <w:rPr>
          <w:rFonts w:eastAsia="游明朝"/>
          <w:color w:val="0070C0"/>
          <w:lang w:val="en-GB" w:eastAsia="ja-JP"/>
        </w:rPr>
        <w:t>Have you considered the royalty warranty period and cost reimbursement?</w:t>
      </w:r>
    </w:p>
    <w:p w14:paraId="22F3081B" w14:textId="77777777" w:rsidR="00162957" w:rsidRPr="00162957" w:rsidRDefault="00162957" w:rsidP="00162957">
      <w:pPr>
        <w:pStyle w:val="a3"/>
        <w:rPr>
          <w:rFonts w:eastAsia="游明朝"/>
          <w:color w:val="0070C0"/>
          <w:lang w:val="en-GB" w:eastAsia="ja-JP"/>
        </w:rPr>
      </w:pPr>
      <w:r w:rsidRPr="00162957">
        <w:rPr>
          <w:rFonts w:eastAsia="游明朝"/>
          <w:color w:val="0070C0"/>
          <w:lang w:val="en-GB" w:eastAsia="ja-JP"/>
        </w:rPr>
        <w:t>*For example, what about technical support after the product's end of life?</w:t>
      </w:r>
    </w:p>
    <w:p w14:paraId="40B8F054" w14:textId="608AB538" w:rsidR="00145569" w:rsidRPr="00162957" w:rsidRDefault="00162957" w:rsidP="00162957">
      <w:pPr>
        <w:pStyle w:val="a3"/>
        <w:rPr>
          <w:rFonts w:eastAsia="游明朝"/>
          <w:color w:val="0070C0"/>
          <w:lang w:val="en-GB" w:eastAsia="ja-JP"/>
        </w:rPr>
      </w:pPr>
      <w:r w:rsidRPr="00162957">
        <w:rPr>
          <w:rFonts w:eastAsia="游明朝"/>
          <w:color w:val="0070C0"/>
          <w:lang w:val="en-GB" w:eastAsia="ja-JP"/>
        </w:rPr>
        <w:t>*If there is a new product with the same SOC and BT Chip, the royalty will continue, but what will happen to the warranty period of the initial product?</w:t>
      </w:r>
    </w:p>
    <w:p w14:paraId="03530462" w14:textId="77777777" w:rsidR="007A2B6E" w:rsidRDefault="007A2B6E" w:rsidP="00162957">
      <w:pPr>
        <w:pStyle w:val="a3"/>
        <w:rPr>
          <w:rFonts w:eastAsia="游明朝" w:hint="eastAsia"/>
          <w:color w:val="000000"/>
          <w:lang w:val="en-GB" w:eastAsia="ja-JP"/>
        </w:rPr>
      </w:pPr>
    </w:p>
    <w:p w14:paraId="28ACADF4" w14:textId="77777777" w:rsidR="003273C0" w:rsidRPr="00400221" w:rsidRDefault="003273C0" w:rsidP="003273C0">
      <w:pPr>
        <w:rPr>
          <w:rFonts w:eastAsia="游明朝"/>
          <w:b/>
          <w:bCs/>
          <w:color w:val="000000"/>
          <w:sz w:val="22"/>
          <w:szCs w:val="22"/>
          <w:lang w:eastAsia="ja-JP"/>
        </w:rPr>
      </w:pPr>
      <w:r w:rsidRPr="0016415E">
        <w:rPr>
          <w:b/>
          <w:bCs/>
          <w:color w:val="000000"/>
          <w:sz w:val="22"/>
          <w:szCs w:val="22"/>
        </w:rPr>
        <w:t>Detailed discussion</w:t>
      </w:r>
      <w:r>
        <w:rPr>
          <w:b/>
          <w:bCs/>
          <w:color w:val="000000"/>
          <w:sz w:val="22"/>
          <w:szCs w:val="22"/>
        </w:rPr>
        <w:t>:</w:t>
      </w:r>
    </w:p>
    <w:p w14:paraId="039A3F23" w14:textId="3D58B43E" w:rsidR="003273C0" w:rsidRPr="00644656" w:rsidRDefault="003273C0" w:rsidP="003273C0">
      <w:pPr>
        <w:ind w:firstLineChars="100" w:firstLine="240"/>
        <w:rPr>
          <w:rFonts w:eastAsia="游明朝"/>
          <w:b/>
          <w:bCs/>
          <w:color w:val="000000"/>
          <w:sz w:val="22"/>
          <w:szCs w:val="22"/>
          <w:lang w:eastAsia="ja-JP"/>
        </w:rPr>
      </w:pPr>
      <w:r w:rsidRPr="0052124C">
        <w:rPr>
          <w:rFonts w:eastAsia="Malgun Gothic"/>
          <w:color w:val="000000"/>
          <w:lang w:eastAsia="ko-KR"/>
        </w:rPr>
        <w:t>[</w:t>
      </w:r>
      <w:r w:rsidR="00381189" w:rsidRPr="00381189">
        <w:rPr>
          <w:rFonts w:eastAsia="Malgun Gothic"/>
          <w:color w:val="000000"/>
          <w:lang w:eastAsia="ko-KR"/>
        </w:rPr>
        <w:t>Introduction to A&amp;W company and BT Stack and other solutions</w:t>
      </w:r>
      <w:r w:rsidRPr="0052124C">
        <w:rPr>
          <w:rFonts w:eastAsia="Malgun Gothic"/>
          <w:color w:val="000000"/>
          <w:lang w:eastAsia="ko-KR"/>
        </w:rPr>
        <w:t>]</w:t>
      </w:r>
    </w:p>
    <w:p w14:paraId="033FB931" w14:textId="67E83EB7" w:rsidR="007A2B6E" w:rsidRPr="007A2B6E" w:rsidRDefault="007A2B6E" w:rsidP="007A2B6E">
      <w:pPr>
        <w:pStyle w:val="a3"/>
        <w:numPr>
          <w:ilvl w:val="0"/>
          <w:numId w:val="6"/>
        </w:numPr>
        <w:rPr>
          <w:rFonts w:eastAsia="游明朝"/>
          <w:color w:val="000000"/>
          <w:lang w:val="en-GB" w:eastAsia="ja-JP"/>
        </w:rPr>
      </w:pPr>
      <w:r w:rsidRPr="007A2B6E">
        <w:rPr>
          <w:rFonts w:eastAsia="游明朝"/>
          <w:color w:val="000000"/>
          <w:lang w:val="en-GB" w:eastAsia="ja-JP"/>
        </w:rPr>
        <w:t>I gave a company introduction to Yama</w:t>
      </w:r>
      <w:r w:rsidR="00162957">
        <w:rPr>
          <w:rFonts w:eastAsia="游明朝" w:hint="eastAsia"/>
          <w:color w:val="000000"/>
          <w:lang w:val="en-GB" w:eastAsia="ja-JP"/>
        </w:rPr>
        <w:t>to</w:t>
      </w:r>
      <w:r w:rsidRPr="007A2B6E">
        <w:rPr>
          <w:rFonts w:eastAsia="游明朝"/>
          <w:color w:val="000000"/>
          <w:lang w:val="en-GB" w:eastAsia="ja-JP"/>
        </w:rPr>
        <w:t>-</w:t>
      </w:r>
      <w:proofErr w:type="spellStart"/>
      <w:r w:rsidRPr="007A2B6E">
        <w:rPr>
          <w:rFonts w:eastAsia="游明朝"/>
          <w:color w:val="000000"/>
          <w:lang w:val="en-GB" w:eastAsia="ja-JP"/>
        </w:rPr>
        <w:t>san</w:t>
      </w:r>
      <w:proofErr w:type="spellEnd"/>
      <w:r w:rsidRPr="007A2B6E">
        <w:rPr>
          <w:rFonts w:eastAsia="游明朝"/>
          <w:color w:val="000000"/>
          <w:lang w:val="en-GB" w:eastAsia="ja-JP"/>
        </w:rPr>
        <w:t xml:space="preserve"> and Mamiya-</w:t>
      </w:r>
      <w:proofErr w:type="spellStart"/>
      <w:r w:rsidRPr="007A2B6E">
        <w:rPr>
          <w:rFonts w:eastAsia="游明朝"/>
          <w:color w:val="000000"/>
          <w:lang w:val="en-GB" w:eastAsia="ja-JP"/>
        </w:rPr>
        <w:t>san</w:t>
      </w:r>
      <w:proofErr w:type="spellEnd"/>
      <w:r w:rsidRPr="007A2B6E">
        <w:rPr>
          <w:rFonts w:eastAsia="游明朝"/>
          <w:color w:val="000000"/>
          <w:lang w:val="en-GB" w:eastAsia="ja-JP"/>
        </w:rPr>
        <w:t>, who I was meeting for the first time.</w:t>
      </w:r>
    </w:p>
    <w:p w14:paraId="3EB034F6" w14:textId="77777777" w:rsidR="007A2B6E" w:rsidRPr="007A2B6E" w:rsidRDefault="007A2B6E" w:rsidP="007A2B6E">
      <w:pPr>
        <w:pStyle w:val="a3"/>
        <w:numPr>
          <w:ilvl w:val="0"/>
          <w:numId w:val="6"/>
        </w:numPr>
        <w:rPr>
          <w:rFonts w:eastAsia="游明朝"/>
          <w:color w:val="000000"/>
          <w:lang w:val="en-GB" w:eastAsia="ja-JP"/>
        </w:rPr>
      </w:pPr>
      <w:r w:rsidRPr="007A2B6E">
        <w:rPr>
          <w:rFonts w:eastAsia="游明朝"/>
          <w:color w:val="000000"/>
          <w:lang w:val="en-GB" w:eastAsia="ja-JP"/>
        </w:rPr>
        <w:t>I then introduced A&amp;W's solutions, support services, and business model.</w:t>
      </w:r>
    </w:p>
    <w:p w14:paraId="08ECA900" w14:textId="77777777" w:rsidR="007A2B6E" w:rsidRPr="007A2B6E" w:rsidRDefault="007A2B6E" w:rsidP="007A2B6E">
      <w:pPr>
        <w:pStyle w:val="a3"/>
        <w:numPr>
          <w:ilvl w:val="0"/>
          <w:numId w:val="6"/>
        </w:numPr>
        <w:rPr>
          <w:rFonts w:eastAsia="游明朝"/>
          <w:color w:val="000000"/>
          <w:lang w:val="en-GB" w:eastAsia="ja-JP"/>
        </w:rPr>
      </w:pPr>
      <w:r w:rsidRPr="007A2B6E">
        <w:rPr>
          <w:rFonts w:eastAsia="游明朝"/>
          <w:color w:val="000000"/>
          <w:lang w:val="en-GB" w:eastAsia="ja-JP"/>
        </w:rPr>
        <w:t>I explained that A&amp;W does not provide ready-made middleware, but rather develops and provides a POC based on the customer's selected SOC and BT chip after discussing specifications with the customer. After evaluation and stack certification, the solution is provided.</w:t>
      </w:r>
    </w:p>
    <w:p w14:paraId="7A1C1121" w14:textId="77777777" w:rsidR="007A2B6E" w:rsidRPr="007A2B6E" w:rsidRDefault="007A2B6E" w:rsidP="007A2B6E">
      <w:pPr>
        <w:pStyle w:val="a3"/>
        <w:numPr>
          <w:ilvl w:val="0"/>
          <w:numId w:val="6"/>
        </w:numPr>
        <w:rPr>
          <w:rFonts w:eastAsia="游明朝"/>
          <w:color w:val="000000"/>
          <w:lang w:val="en-GB" w:eastAsia="ja-JP"/>
        </w:rPr>
      </w:pPr>
      <w:r w:rsidRPr="007A2B6E">
        <w:rPr>
          <w:rFonts w:eastAsia="游明朝"/>
          <w:color w:val="000000"/>
          <w:lang w:val="en-GB" w:eastAsia="ja-JP"/>
        </w:rPr>
        <w:t>I explained that ALPINE has been using the A&amp;W BT Stack since 2000, and that this year they have adopted A&amp;W ECNR in addition to the BT Stack, with development currently underway.</w:t>
      </w:r>
    </w:p>
    <w:p w14:paraId="21CA1EAB" w14:textId="77777777" w:rsidR="007A2B6E" w:rsidRPr="007A2B6E" w:rsidRDefault="007A2B6E" w:rsidP="007A2B6E">
      <w:pPr>
        <w:pStyle w:val="a3"/>
        <w:numPr>
          <w:ilvl w:val="0"/>
          <w:numId w:val="6"/>
        </w:numPr>
        <w:rPr>
          <w:rFonts w:eastAsia="游明朝"/>
          <w:color w:val="000000"/>
          <w:lang w:val="en-GB" w:eastAsia="ja-JP"/>
        </w:rPr>
      </w:pPr>
      <w:r w:rsidRPr="007A2B6E">
        <w:rPr>
          <w:rFonts w:eastAsia="游明朝"/>
          <w:color w:val="000000"/>
          <w:lang w:val="en-GB" w:eastAsia="ja-JP"/>
        </w:rPr>
        <w:t>I introduced Yoshimura-</w:t>
      </w:r>
      <w:proofErr w:type="spellStart"/>
      <w:r w:rsidRPr="007A2B6E">
        <w:rPr>
          <w:rFonts w:eastAsia="游明朝"/>
          <w:color w:val="000000"/>
          <w:lang w:val="en-GB" w:eastAsia="ja-JP"/>
        </w:rPr>
        <w:t>san</w:t>
      </w:r>
      <w:proofErr w:type="spellEnd"/>
      <w:r w:rsidRPr="007A2B6E">
        <w:rPr>
          <w:rFonts w:eastAsia="游明朝"/>
          <w:color w:val="000000"/>
          <w:lang w:val="en-GB" w:eastAsia="ja-JP"/>
        </w:rPr>
        <w:t xml:space="preserve"> as the development contact.</w:t>
      </w:r>
    </w:p>
    <w:p w14:paraId="62074D60" w14:textId="77777777" w:rsidR="007A2B6E" w:rsidRPr="007A2B6E" w:rsidRDefault="007A2B6E" w:rsidP="007A2B6E">
      <w:pPr>
        <w:pStyle w:val="a3"/>
        <w:numPr>
          <w:ilvl w:val="0"/>
          <w:numId w:val="6"/>
        </w:numPr>
        <w:rPr>
          <w:rFonts w:eastAsia="游明朝"/>
          <w:color w:val="000000"/>
          <w:lang w:val="en-GB" w:eastAsia="ja-JP"/>
        </w:rPr>
      </w:pPr>
      <w:r w:rsidRPr="007A2B6E">
        <w:rPr>
          <w:rFonts w:eastAsia="游明朝"/>
          <w:color w:val="000000"/>
          <w:lang w:val="en-GB" w:eastAsia="ja-JP"/>
        </w:rPr>
        <w:t>I also mentioned that I had held discussions with NXP Ishibashi-</w:t>
      </w:r>
      <w:proofErr w:type="spellStart"/>
      <w:r w:rsidRPr="007A2B6E">
        <w:rPr>
          <w:rFonts w:eastAsia="游明朝"/>
          <w:color w:val="000000"/>
          <w:lang w:val="en-GB" w:eastAsia="ja-JP"/>
        </w:rPr>
        <w:t>san</w:t>
      </w:r>
      <w:proofErr w:type="spellEnd"/>
      <w:r w:rsidRPr="007A2B6E">
        <w:rPr>
          <w:rFonts w:eastAsia="游明朝"/>
          <w:color w:val="000000"/>
          <w:lang w:val="en-GB" w:eastAsia="ja-JP"/>
        </w:rPr>
        <w:t>, who received advice from Tabeta-</w:t>
      </w:r>
      <w:proofErr w:type="spellStart"/>
      <w:r w:rsidRPr="007A2B6E">
        <w:rPr>
          <w:rFonts w:eastAsia="游明朝"/>
          <w:color w:val="000000"/>
          <w:lang w:val="en-GB" w:eastAsia="ja-JP"/>
        </w:rPr>
        <w:t>san</w:t>
      </w:r>
      <w:proofErr w:type="spellEnd"/>
      <w:r w:rsidRPr="007A2B6E">
        <w:rPr>
          <w:rFonts w:eastAsia="游明朝"/>
          <w:color w:val="000000"/>
          <w:lang w:val="en-GB" w:eastAsia="ja-JP"/>
        </w:rPr>
        <w:t xml:space="preserve"> on this Honda project, and </w:t>
      </w:r>
      <w:proofErr w:type="spellStart"/>
      <w:r w:rsidRPr="007A2B6E">
        <w:rPr>
          <w:rFonts w:eastAsia="游明朝"/>
          <w:color w:val="000000"/>
          <w:lang w:val="en-GB" w:eastAsia="ja-JP"/>
        </w:rPr>
        <w:t>Ecdo-san</w:t>
      </w:r>
      <w:proofErr w:type="spellEnd"/>
      <w:r w:rsidRPr="007A2B6E">
        <w:rPr>
          <w:rFonts w:eastAsia="游明朝"/>
          <w:color w:val="000000"/>
          <w:lang w:val="en-GB" w:eastAsia="ja-JP"/>
        </w:rPr>
        <w:t>, ALPINE's procurement department.</w:t>
      </w:r>
    </w:p>
    <w:p w14:paraId="4D30521D" w14:textId="454ABD44" w:rsidR="007A2B6E" w:rsidRPr="00F3304C" w:rsidRDefault="007A2B6E" w:rsidP="007A2B6E">
      <w:pPr>
        <w:pStyle w:val="a3"/>
        <w:numPr>
          <w:ilvl w:val="0"/>
          <w:numId w:val="6"/>
        </w:numPr>
        <w:rPr>
          <w:rFonts w:eastAsia="游明朝"/>
          <w:color w:val="0070C0"/>
          <w:lang w:val="en-GB" w:eastAsia="ja-JP"/>
        </w:rPr>
      </w:pPr>
      <w:r w:rsidRPr="00F3304C">
        <w:rPr>
          <w:rFonts w:eastAsia="游明朝"/>
          <w:color w:val="0070C0"/>
          <w:lang w:val="en-GB" w:eastAsia="ja-JP"/>
        </w:rPr>
        <w:t>I showed them the Q&amp;A sheet E</w:t>
      </w:r>
      <w:r w:rsidR="00162957" w:rsidRPr="00F3304C">
        <w:rPr>
          <w:rFonts w:eastAsia="游明朝" w:hint="eastAsia"/>
          <w:color w:val="0070C0"/>
          <w:lang w:val="en-GB" w:eastAsia="ja-JP"/>
        </w:rPr>
        <w:t>n</w:t>
      </w:r>
      <w:r w:rsidRPr="00F3304C">
        <w:rPr>
          <w:rFonts w:eastAsia="游明朝"/>
          <w:color w:val="0070C0"/>
          <w:lang w:val="en-GB" w:eastAsia="ja-JP"/>
        </w:rPr>
        <w:t>do-</w:t>
      </w:r>
      <w:proofErr w:type="spellStart"/>
      <w:r w:rsidRPr="00F3304C">
        <w:rPr>
          <w:rFonts w:eastAsia="游明朝"/>
          <w:color w:val="0070C0"/>
          <w:lang w:val="en-GB" w:eastAsia="ja-JP"/>
        </w:rPr>
        <w:t>san</w:t>
      </w:r>
      <w:proofErr w:type="spellEnd"/>
      <w:r w:rsidRPr="00F3304C">
        <w:rPr>
          <w:rFonts w:eastAsia="游明朝"/>
          <w:color w:val="0070C0"/>
          <w:lang w:val="en-GB" w:eastAsia="ja-JP"/>
        </w:rPr>
        <w:t xml:space="preserve"> had answered and explained the situation.</w:t>
      </w:r>
    </w:p>
    <w:p w14:paraId="51CAEE23" w14:textId="77777777" w:rsidR="007A2B6E" w:rsidRPr="00F3304C" w:rsidRDefault="007A2B6E" w:rsidP="007A2B6E">
      <w:pPr>
        <w:pStyle w:val="a3"/>
        <w:numPr>
          <w:ilvl w:val="0"/>
          <w:numId w:val="6"/>
        </w:numPr>
        <w:rPr>
          <w:rFonts w:eastAsia="游明朝"/>
          <w:color w:val="0070C0"/>
          <w:lang w:val="en-GB" w:eastAsia="ja-JP"/>
        </w:rPr>
      </w:pPr>
      <w:r w:rsidRPr="00F3304C">
        <w:rPr>
          <w:rFonts w:eastAsia="游明朝"/>
          <w:color w:val="0070C0"/>
          <w:lang w:val="en-GB" w:eastAsia="ja-JP"/>
        </w:rPr>
        <w:t>The participants understood the estimated royalty and A&amp;W's support approach.</w:t>
      </w:r>
    </w:p>
    <w:p w14:paraId="59EB085D" w14:textId="711E991E" w:rsidR="003273C0" w:rsidRPr="00F3304C" w:rsidRDefault="007A2B6E" w:rsidP="007A2B6E">
      <w:pPr>
        <w:pStyle w:val="a3"/>
        <w:numPr>
          <w:ilvl w:val="0"/>
          <w:numId w:val="6"/>
        </w:numPr>
        <w:rPr>
          <w:rFonts w:eastAsia="游明朝"/>
          <w:color w:val="0070C0"/>
          <w:lang w:val="en-GB" w:eastAsia="ja-JP"/>
        </w:rPr>
      </w:pPr>
      <w:r w:rsidRPr="00F3304C">
        <w:rPr>
          <w:rFonts w:eastAsia="游明朝"/>
          <w:color w:val="0070C0"/>
          <w:lang w:val="en-GB" w:eastAsia="ja-JP"/>
        </w:rPr>
        <w:lastRenderedPageBreak/>
        <w:t>I explained that when considering adopting BT Stack for Honda, we would be able to provide a formal quote once the quantity requirements and detailed specifications were finalized.</w:t>
      </w:r>
    </w:p>
    <w:p w14:paraId="433EDB8C" w14:textId="77777777" w:rsidR="007A2B6E" w:rsidRDefault="007A2B6E" w:rsidP="000F1860">
      <w:pPr>
        <w:pStyle w:val="a3"/>
        <w:rPr>
          <w:rFonts w:eastAsia="游明朝"/>
          <w:color w:val="000000"/>
          <w:lang w:val="en-GB" w:eastAsia="ja-JP"/>
        </w:rPr>
      </w:pPr>
    </w:p>
    <w:p w14:paraId="074395F7" w14:textId="176A027D" w:rsidR="003273C0" w:rsidRPr="00644656" w:rsidRDefault="003273C0" w:rsidP="003273C0">
      <w:pPr>
        <w:ind w:firstLineChars="100" w:firstLine="240"/>
        <w:rPr>
          <w:rFonts w:eastAsia="游明朝"/>
          <w:b/>
          <w:bCs/>
          <w:color w:val="000000"/>
          <w:sz w:val="22"/>
          <w:szCs w:val="22"/>
          <w:lang w:eastAsia="ja-JP"/>
        </w:rPr>
      </w:pPr>
      <w:r w:rsidRPr="0052124C">
        <w:rPr>
          <w:rFonts w:eastAsia="Malgun Gothic"/>
          <w:color w:val="000000"/>
          <w:lang w:eastAsia="ko-KR"/>
        </w:rPr>
        <w:t>[</w:t>
      </w:r>
      <w:r w:rsidR="000F1860" w:rsidRPr="000F1860">
        <w:rPr>
          <w:rFonts w:eastAsia="Malgun Gothic"/>
          <w:color w:val="000000"/>
          <w:lang w:eastAsia="ko-KR"/>
        </w:rPr>
        <w:t>Check the status of BT Stack consideration</w:t>
      </w:r>
      <w:r w:rsidRPr="0052124C">
        <w:rPr>
          <w:rFonts w:eastAsia="Malgun Gothic"/>
          <w:color w:val="000000"/>
          <w:lang w:eastAsia="ko-KR"/>
        </w:rPr>
        <w:t>]</w:t>
      </w:r>
    </w:p>
    <w:p w14:paraId="3E80573E" w14:textId="77777777" w:rsidR="00CF47A6" w:rsidRPr="00CF47A6" w:rsidRDefault="00CF47A6" w:rsidP="00CF47A6">
      <w:pPr>
        <w:pStyle w:val="a3"/>
        <w:numPr>
          <w:ilvl w:val="0"/>
          <w:numId w:val="6"/>
        </w:numPr>
        <w:rPr>
          <w:rFonts w:eastAsia="游明朝"/>
          <w:color w:val="000000"/>
          <w:lang w:val="en-GB" w:eastAsia="ja-JP"/>
        </w:rPr>
      </w:pPr>
      <w:r w:rsidRPr="00CF47A6">
        <w:rPr>
          <w:rFonts w:eastAsia="游明朝"/>
          <w:color w:val="000000"/>
          <w:lang w:val="en-GB" w:eastAsia="ja-JP"/>
        </w:rPr>
        <w:t>I confirmed the latest status of the BT Stack review.</w:t>
      </w:r>
    </w:p>
    <w:p w14:paraId="5C9FCCA0" w14:textId="77777777" w:rsidR="00CF47A6" w:rsidRPr="00CF47A6" w:rsidRDefault="00CF47A6" w:rsidP="00CF47A6">
      <w:pPr>
        <w:pStyle w:val="a3"/>
        <w:numPr>
          <w:ilvl w:val="0"/>
          <w:numId w:val="6"/>
        </w:numPr>
        <w:rPr>
          <w:rFonts w:eastAsia="游明朝"/>
          <w:color w:val="000000"/>
          <w:lang w:val="en-GB" w:eastAsia="ja-JP"/>
        </w:rPr>
      </w:pPr>
      <w:r w:rsidRPr="00CF47A6">
        <w:rPr>
          <w:rFonts w:eastAsia="游明朝"/>
          <w:color w:val="000000"/>
          <w:lang w:val="en-GB" w:eastAsia="ja-JP"/>
        </w:rPr>
        <w:t>I asked whether existing products adopted Qualcomm SOCs and Qualcomm BT Chips and were using the Qualcomm BT Stack.</w:t>
      </w:r>
    </w:p>
    <w:p w14:paraId="7979ED90" w14:textId="77777777" w:rsidR="00CF47A6" w:rsidRPr="00CF47A6" w:rsidRDefault="00CF47A6" w:rsidP="00CF47A6">
      <w:pPr>
        <w:pStyle w:val="a3"/>
        <w:numPr>
          <w:ilvl w:val="0"/>
          <w:numId w:val="6"/>
        </w:numPr>
        <w:rPr>
          <w:rFonts w:eastAsia="游明朝"/>
          <w:color w:val="000000"/>
          <w:lang w:val="en-GB" w:eastAsia="ja-JP"/>
        </w:rPr>
      </w:pPr>
      <w:r w:rsidRPr="00CF47A6">
        <w:rPr>
          <w:rFonts w:eastAsia="游明朝"/>
          <w:color w:val="000000"/>
          <w:lang w:val="en-GB" w:eastAsia="ja-JP"/>
        </w:rPr>
        <w:t>Yamato-</w:t>
      </w:r>
      <w:proofErr w:type="spellStart"/>
      <w:r w:rsidRPr="00CF47A6">
        <w:rPr>
          <w:rFonts w:eastAsia="游明朝"/>
          <w:color w:val="000000"/>
          <w:lang w:val="en-GB" w:eastAsia="ja-JP"/>
        </w:rPr>
        <w:t>san</w:t>
      </w:r>
      <w:proofErr w:type="spellEnd"/>
      <w:r w:rsidRPr="00CF47A6">
        <w:rPr>
          <w:rFonts w:eastAsia="游明朝"/>
          <w:color w:val="000000"/>
          <w:lang w:val="en-GB" w:eastAsia="ja-JP"/>
        </w:rPr>
        <w:t xml:space="preserve"> stated that my understanding was correct, and that the BT Stack had already been obtained from Qualcomm.</w:t>
      </w:r>
    </w:p>
    <w:p w14:paraId="559BAC8A" w14:textId="77777777" w:rsidR="00CF47A6" w:rsidRPr="00CF47A6" w:rsidRDefault="00CF47A6" w:rsidP="00CF47A6">
      <w:pPr>
        <w:pStyle w:val="a3"/>
        <w:numPr>
          <w:ilvl w:val="0"/>
          <w:numId w:val="6"/>
        </w:numPr>
        <w:rPr>
          <w:rFonts w:eastAsia="游明朝"/>
          <w:color w:val="000000"/>
          <w:lang w:val="en-GB" w:eastAsia="ja-JP"/>
        </w:rPr>
      </w:pPr>
      <w:r w:rsidRPr="00CF47A6">
        <w:rPr>
          <w:rFonts w:eastAsia="游明朝"/>
          <w:color w:val="000000"/>
          <w:lang w:val="en-GB" w:eastAsia="ja-JP"/>
        </w:rPr>
        <w:t>Yamato-</w:t>
      </w:r>
      <w:proofErr w:type="spellStart"/>
      <w:r w:rsidRPr="00CF47A6">
        <w:rPr>
          <w:rFonts w:eastAsia="游明朝"/>
          <w:color w:val="000000"/>
          <w:lang w:val="en-GB" w:eastAsia="ja-JP"/>
        </w:rPr>
        <w:t>san</w:t>
      </w:r>
      <w:proofErr w:type="spellEnd"/>
      <w:r w:rsidRPr="00CF47A6">
        <w:rPr>
          <w:rFonts w:eastAsia="游明朝"/>
          <w:color w:val="000000"/>
          <w:lang w:val="en-GB" w:eastAsia="ja-JP"/>
        </w:rPr>
        <w:t xml:space="preserve"> explained that because the BT module itself is not certified, ALPINE obtained the product QDID by combining the QDID of the stack and the QDID of the BT Chip.</w:t>
      </w:r>
    </w:p>
    <w:p w14:paraId="50371475" w14:textId="77777777" w:rsidR="00CF47A6" w:rsidRPr="00CF47A6" w:rsidRDefault="00CF47A6" w:rsidP="00CF47A6">
      <w:pPr>
        <w:pStyle w:val="a3"/>
        <w:numPr>
          <w:ilvl w:val="0"/>
          <w:numId w:val="6"/>
        </w:numPr>
        <w:rPr>
          <w:rFonts w:eastAsia="游明朝"/>
          <w:color w:val="000000"/>
          <w:lang w:val="en-GB" w:eastAsia="ja-JP"/>
        </w:rPr>
      </w:pPr>
      <w:r w:rsidRPr="00CF47A6">
        <w:rPr>
          <w:rFonts w:eastAsia="游明朝"/>
          <w:color w:val="000000"/>
          <w:lang w:val="en-GB" w:eastAsia="ja-JP"/>
        </w:rPr>
        <w:t>I explained that even if BT Stack development is outsourced to A&amp;W, A&amp;W can provide the stack QDID.</w:t>
      </w:r>
    </w:p>
    <w:p w14:paraId="6C189CAD" w14:textId="44E4DF44" w:rsidR="00CF47A6" w:rsidRPr="00F3304C" w:rsidRDefault="00CF47A6" w:rsidP="00CF47A6">
      <w:pPr>
        <w:pStyle w:val="a3"/>
        <w:numPr>
          <w:ilvl w:val="0"/>
          <w:numId w:val="6"/>
        </w:numPr>
        <w:rPr>
          <w:rFonts w:eastAsia="游明朝"/>
          <w:color w:val="0070C0"/>
          <w:lang w:val="en-GB" w:eastAsia="ja-JP"/>
        </w:rPr>
      </w:pPr>
      <w:r w:rsidRPr="00F3304C">
        <w:rPr>
          <w:rFonts w:eastAsia="游明朝"/>
          <w:color w:val="0070C0"/>
          <w:lang w:val="en-GB" w:eastAsia="ja-JP"/>
        </w:rPr>
        <w:t>Yamato-</w:t>
      </w:r>
      <w:proofErr w:type="spellStart"/>
      <w:r w:rsidRPr="00F3304C">
        <w:rPr>
          <w:rFonts w:eastAsia="游明朝"/>
          <w:color w:val="0070C0"/>
          <w:lang w:val="en-GB" w:eastAsia="ja-JP"/>
        </w:rPr>
        <w:t>san</w:t>
      </w:r>
      <w:proofErr w:type="spellEnd"/>
      <w:r w:rsidRPr="00F3304C">
        <w:rPr>
          <w:rFonts w:eastAsia="游明朝"/>
          <w:color w:val="0070C0"/>
          <w:lang w:val="en-GB" w:eastAsia="ja-JP"/>
        </w:rPr>
        <w:t xml:space="preserve"> said that, as he understood, the BT Stack is provided as an attachment to the Qualcomm SDK, so if ALPINE were to switch to a different company's BT Chip, they would need to discuss with Qualcom</w:t>
      </w:r>
      <w:r w:rsidR="00F3304C">
        <w:rPr>
          <w:rFonts w:eastAsia="游明朝" w:hint="eastAsia"/>
          <w:color w:val="0070C0"/>
          <w:lang w:val="en-GB" w:eastAsia="ja-JP"/>
        </w:rPr>
        <w:t>m</w:t>
      </w:r>
      <w:r w:rsidRPr="00F3304C">
        <w:rPr>
          <w:rFonts w:eastAsia="游明朝"/>
          <w:color w:val="0070C0"/>
          <w:lang w:val="en-GB" w:eastAsia="ja-JP"/>
        </w:rPr>
        <w:t xml:space="preserve"> the conditions for using the Qualcomm BT Stack.</w:t>
      </w:r>
    </w:p>
    <w:p w14:paraId="073F8054" w14:textId="77777777" w:rsidR="00CF47A6" w:rsidRPr="00CF47A6" w:rsidRDefault="00CF47A6" w:rsidP="00CF47A6">
      <w:pPr>
        <w:pStyle w:val="a3"/>
        <w:numPr>
          <w:ilvl w:val="0"/>
          <w:numId w:val="6"/>
        </w:numPr>
        <w:rPr>
          <w:rFonts w:eastAsia="游明朝"/>
          <w:color w:val="000000"/>
          <w:lang w:val="en-GB" w:eastAsia="ja-JP"/>
        </w:rPr>
      </w:pPr>
      <w:r w:rsidRPr="00CF47A6">
        <w:rPr>
          <w:rFonts w:eastAsia="游明朝"/>
          <w:color w:val="000000"/>
          <w:lang w:val="en-GB" w:eastAsia="ja-JP"/>
        </w:rPr>
        <w:t>I explained that I had heard from Endo-</w:t>
      </w:r>
      <w:proofErr w:type="spellStart"/>
      <w:r w:rsidRPr="00CF47A6">
        <w:rPr>
          <w:rFonts w:eastAsia="游明朝"/>
          <w:color w:val="000000"/>
          <w:lang w:val="en-GB" w:eastAsia="ja-JP"/>
        </w:rPr>
        <w:t>san</w:t>
      </w:r>
      <w:proofErr w:type="spellEnd"/>
      <w:r w:rsidRPr="00CF47A6">
        <w:rPr>
          <w:rFonts w:eastAsia="游明朝"/>
          <w:color w:val="000000"/>
          <w:lang w:val="en-GB" w:eastAsia="ja-JP"/>
        </w:rPr>
        <w:t xml:space="preserve"> at ALPINE that the Qualcomm Stack would not be provided if the Qualcomm BT Chip was not adopted.</w:t>
      </w:r>
    </w:p>
    <w:p w14:paraId="2A2AC426" w14:textId="77777777" w:rsidR="00CF47A6" w:rsidRPr="00F3304C" w:rsidRDefault="00CF47A6" w:rsidP="00CF47A6">
      <w:pPr>
        <w:pStyle w:val="a3"/>
        <w:numPr>
          <w:ilvl w:val="0"/>
          <w:numId w:val="6"/>
        </w:numPr>
        <w:rPr>
          <w:rFonts w:eastAsia="游明朝"/>
          <w:color w:val="EE0000"/>
          <w:lang w:val="en-GB" w:eastAsia="ja-JP"/>
        </w:rPr>
      </w:pPr>
      <w:r w:rsidRPr="00F3304C">
        <w:rPr>
          <w:rFonts w:eastAsia="游明朝"/>
          <w:color w:val="EE0000"/>
          <w:lang w:val="en-GB" w:eastAsia="ja-JP"/>
        </w:rPr>
        <w:t>Yamato-</w:t>
      </w:r>
      <w:proofErr w:type="spellStart"/>
      <w:r w:rsidRPr="00F3304C">
        <w:rPr>
          <w:rFonts w:eastAsia="游明朝"/>
          <w:color w:val="EE0000"/>
          <w:lang w:val="en-GB" w:eastAsia="ja-JP"/>
        </w:rPr>
        <w:t>san's</w:t>
      </w:r>
      <w:proofErr w:type="spellEnd"/>
      <w:r w:rsidRPr="00F3304C">
        <w:rPr>
          <w:rFonts w:eastAsia="游明朝"/>
          <w:color w:val="EE0000"/>
          <w:lang w:val="en-GB" w:eastAsia="ja-JP"/>
        </w:rPr>
        <w:t xml:space="preserve"> understanding is that the BT Stack will be included in the SDK and released, but that it is not guaranteed, and they said that they will discuss this with Qualcomm in the future.</w:t>
      </w:r>
    </w:p>
    <w:p w14:paraId="45B3B108" w14:textId="77777777" w:rsidR="00CF47A6" w:rsidRPr="00F3304C" w:rsidRDefault="00CF47A6" w:rsidP="00CF47A6">
      <w:pPr>
        <w:pStyle w:val="a3"/>
        <w:numPr>
          <w:ilvl w:val="0"/>
          <w:numId w:val="6"/>
        </w:numPr>
        <w:rPr>
          <w:rFonts w:eastAsia="游明朝"/>
          <w:color w:val="EE0000"/>
          <w:lang w:val="en-GB" w:eastAsia="ja-JP"/>
        </w:rPr>
      </w:pPr>
      <w:r w:rsidRPr="00F3304C">
        <w:rPr>
          <w:rFonts w:eastAsia="游明朝"/>
          <w:color w:val="EE0000"/>
          <w:lang w:val="en-GB" w:eastAsia="ja-JP"/>
        </w:rPr>
        <w:t>Yamato-</w:t>
      </w:r>
      <w:proofErr w:type="spellStart"/>
      <w:r w:rsidRPr="00F3304C">
        <w:rPr>
          <w:rFonts w:eastAsia="游明朝"/>
          <w:color w:val="EE0000"/>
          <w:lang w:val="en-GB" w:eastAsia="ja-JP"/>
        </w:rPr>
        <w:t>san</w:t>
      </w:r>
      <w:proofErr w:type="spellEnd"/>
      <w:r w:rsidRPr="00F3304C">
        <w:rPr>
          <w:rFonts w:eastAsia="游明朝"/>
          <w:color w:val="EE0000"/>
          <w:lang w:val="en-GB" w:eastAsia="ja-JP"/>
        </w:rPr>
        <w:t xml:space="preserve"> said that they think "not provided" means that they will not obtain (guarantee) a QDID for the stack.</w:t>
      </w:r>
    </w:p>
    <w:p w14:paraId="199B67D6" w14:textId="77777777" w:rsidR="00CF47A6" w:rsidRPr="00CF47A6" w:rsidRDefault="00CF47A6" w:rsidP="00CF47A6">
      <w:pPr>
        <w:pStyle w:val="a3"/>
        <w:numPr>
          <w:ilvl w:val="0"/>
          <w:numId w:val="6"/>
        </w:numPr>
        <w:rPr>
          <w:rFonts w:eastAsia="游明朝"/>
          <w:color w:val="000000"/>
          <w:lang w:val="en-GB" w:eastAsia="ja-JP"/>
        </w:rPr>
      </w:pPr>
      <w:r w:rsidRPr="00CF47A6">
        <w:rPr>
          <w:rFonts w:eastAsia="游明朝"/>
          <w:color w:val="000000"/>
          <w:lang w:val="en-GB" w:eastAsia="ja-JP"/>
        </w:rPr>
        <w:t>The reason they said is that they do not think that they would go to the trouble of removing just the BT Stack from the SDK.</w:t>
      </w:r>
    </w:p>
    <w:p w14:paraId="674C0B87" w14:textId="79EB2DBE" w:rsidR="00B224FA" w:rsidRPr="00F3304C" w:rsidRDefault="00CF47A6" w:rsidP="00CF47A6">
      <w:pPr>
        <w:pStyle w:val="a3"/>
        <w:numPr>
          <w:ilvl w:val="0"/>
          <w:numId w:val="6"/>
        </w:numPr>
        <w:rPr>
          <w:rFonts w:eastAsia="游明朝"/>
          <w:color w:val="EE0000"/>
          <w:lang w:val="en-GB" w:eastAsia="ja-JP"/>
        </w:rPr>
      </w:pPr>
      <w:r w:rsidRPr="00F3304C">
        <w:rPr>
          <w:rFonts w:eastAsia="游明朝"/>
          <w:color w:val="EE0000"/>
          <w:lang w:val="en-GB" w:eastAsia="ja-JP"/>
        </w:rPr>
        <w:t>Yamato-</w:t>
      </w:r>
      <w:proofErr w:type="spellStart"/>
      <w:r w:rsidRPr="00F3304C">
        <w:rPr>
          <w:rFonts w:eastAsia="游明朝"/>
          <w:color w:val="EE0000"/>
          <w:lang w:val="en-GB" w:eastAsia="ja-JP"/>
        </w:rPr>
        <w:t>san</w:t>
      </w:r>
      <w:proofErr w:type="spellEnd"/>
      <w:r w:rsidRPr="00F3304C">
        <w:rPr>
          <w:rFonts w:eastAsia="游明朝"/>
          <w:color w:val="EE0000"/>
          <w:lang w:val="en-GB" w:eastAsia="ja-JP"/>
        </w:rPr>
        <w:t xml:space="preserve"> said that it is correct to say that it cannot be used, in the sense that it cannot be mass-produced as is.</w:t>
      </w:r>
    </w:p>
    <w:p w14:paraId="61E2B5BC" w14:textId="77777777" w:rsidR="00EF0A38" w:rsidRPr="00F3304C" w:rsidRDefault="00EF0A38" w:rsidP="00EF0A38">
      <w:pPr>
        <w:pStyle w:val="a3"/>
        <w:numPr>
          <w:ilvl w:val="0"/>
          <w:numId w:val="6"/>
        </w:numPr>
        <w:rPr>
          <w:rFonts w:eastAsia="游明朝"/>
          <w:color w:val="EE0000"/>
          <w:lang w:val="en-GB" w:eastAsia="ja-JP"/>
        </w:rPr>
      </w:pPr>
      <w:r w:rsidRPr="00F3304C">
        <w:rPr>
          <w:rFonts w:eastAsia="游明朝"/>
          <w:color w:val="EE0000"/>
          <w:lang w:val="en-GB" w:eastAsia="ja-JP"/>
        </w:rPr>
        <w:t>Yamato-</w:t>
      </w:r>
      <w:proofErr w:type="spellStart"/>
      <w:r w:rsidRPr="00F3304C">
        <w:rPr>
          <w:rFonts w:eastAsia="游明朝"/>
          <w:color w:val="EE0000"/>
          <w:lang w:val="en-GB" w:eastAsia="ja-JP"/>
        </w:rPr>
        <w:t>san</w:t>
      </w:r>
      <w:proofErr w:type="spellEnd"/>
      <w:r w:rsidRPr="00F3304C">
        <w:rPr>
          <w:rFonts w:eastAsia="游明朝"/>
          <w:color w:val="EE0000"/>
          <w:lang w:val="en-GB" w:eastAsia="ja-JP"/>
        </w:rPr>
        <w:t xml:space="preserve"> mentioned that adopting Qualcomm Stack would pose a challenge regarding warranties.</w:t>
      </w:r>
    </w:p>
    <w:p w14:paraId="5162DC0A" w14:textId="77777777" w:rsidR="00EF0A38" w:rsidRPr="00F3304C" w:rsidRDefault="00EF0A38" w:rsidP="00EF0A38">
      <w:pPr>
        <w:pStyle w:val="a3"/>
        <w:numPr>
          <w:ilvl w:val="0"/>
          <w:numId w:val="6"/>
        </w:numPr>
        <w:rPr>
          <w:rFonts w:eastAsia="游明朝"/>
          <w:color w:val="0070C0"/>
          <w:lang w:val="en-GB" w:eastAsia="ja-JP"/>
        </w:rPr>
      </w:pPr>
      <w:r w:rsidRPr="00F3304C">
        <w:rPr>
          <w:rFonts w:eastAsia="游明朝"/>
          <w:color w:val="0070C0"/>
          <w:lang w:val="en-GB" w:eastAsia="ja-JP"/>
        </w:rPr>
        <w:t>I explained that A&amp;W's support options are as follows:</w:t>
      </w:r>
    </w:p>
    <w:p w14:paraId="58A0574E" w14:textId="77777777" w:rsidR="00EF0A38" w:rsidRPr="00F3304C" w:rsidRDefault="00EF0A38" w:rsidP="00F3304C">
      <w:pPr>
        <w:pStyle w:val="a3"/>
        <w:rPr>
          <w:rFonts w:eastAsia="游明朝"/>
          <w:color w:val="0070C0"/>
          <w:lang w:val="en-GB" w:eastAsia="ja-JP"/>
        </w:rPr>
      </w:pPr>
      <w:r w:rsidRPr="00F3304C">
        <w:rPr>
          <w:rFonts w:eastAsia="游明朝"/>
          <w:color w:val="0070C0"/>
          <w:lang w:val="en-GB" w:eastAsia="ja-JP"/>
        </w:rPr>
        <w:t>Case 1: A&amp;W BT Stack is provided via a Qualcomm interface.</w:t>
      </w:r>
    </w:p>
    <w:p w14:paraId="1A4225DA" w14:textId="77777777" w:rsidR="00EF0A38" w:rsidRPr="00F3304C" w:rsidRDefault="00EF0A38" w:rsidP="00F3304C">
      <w:pPr>
        <w:pStyle w:val="a3"/>
        <w:rPr>
          <w:rFonts w:eastAsia="游明朝"/>
          <w:color w:val="0070C0"/>
          <w:lang w:val="en-GB" w:eastAsia="ja-JP"/>
        </w:rPr>
      </w:pPr>
      <w:r w:rsidRPr="00F3304C">
        <w:rPr>
          <w:rFonts w:eastAsia="游明朝"/>
          <w:color w:val="0070C0"/>
          <w:lang w:val="en-GB" w:eastAsia="ja-JP"/>
        </w:rPr>
        <w:t>Case 2: A&amp;W supports only feature additions and authentication based on Qualcomm Stack.</w:t>
      </w:r>
    </w:p>
    <w:p w14:paraId="76B2DFDA" w14:textId="77777777" w:rsidR="00EF0A38" w:rsidRPr="00F3304C" w:rsidRDefault="00EF0A38" w:rsidP="00EF0A38">
      <w:pPr>
        <w:pStyle w:val="a3"/>
        <w:numPr>
          <w:ilvl w:val="0"/>
          <w:numId w:val="6"/>
        </w:numPr>
        <w:rPr>
          <w:rFonts w:eastAsia="游明朝"/>
          <w:color w:val="EE0000"/>
          <w:lang w:val="en-GB" w:eastAsia="ja-JP"/>
        </w:rPr>
      </w:pPr>
      <w:r w:rsidRPr="00F3304C">
        <w:rPr>
          <w:rFonts w:eastAsia="游明朝"/>
          <w:color w:val="EE0000"/>
          <w:lang w:val="en-GB" w:eastAsia="ja-JP"/>
        </w:rPr>
        <w:t>Yamato-</w:t>
      </w:r>
      <w:proofErr w:type="spellStart"/>
      <w:r w:rsidRPr="00F3304C">
        <w:rPr>
          <w:rFonts w:eastAsia="游明朝"/>
          <w:color w:val="EE0000"/>
          <w:lang w:val="en-GB" w:eastAsia="ja-JP"/>
        </w:rPr>
        <w:t>san</w:t>
      </w:r>
      <w:proofErr w:type="spellEnd"/>
      <w:r w:rsidRPr="00F3304C">
        <w:rPr>
          <w:rFonts w:eastAsia="游明朝"/>
          <w:color w:val="EE0000"/>
          <w:lang w:val="en-GB" w:eastAsia="ja-JP"/>
        </w:rPr>
        <w:t xml:space="preserve"> asked if A&amp;W had any experience with Case 2 above, and I explained that I had heard that confirmation was necessary.</w:t>
      </w:r>
    </w:p>
    <w:p w14:paraId="4742AF39" w14:textId="77777777" w:rsidR="00EF0A38" w:rsidRPr="00F3304C" w:rsidRDefault="00EF0A38" w:rsidP="00EF0A38">
      <w:pPr>
        <w:pStyle w:val="a3"/>
        <w:numPr>
          <w:ilvl w:val="0"/>
          <w:numId w:val="6"/>
        </w:numPr>
        <w:rPr>
          <w:rFonts w:eastAsia="游明朝"/>
          <w:color w:val="EE0000"/>
          <w:lang w:val="en-GB" w:eastAsia="ja-JP"/>
        </w:rPr>
      </w:pPr>
      <w:r w:rsidRPr="00F3304C">
        <w:rPr>
          <w:rFonts w:eastAsia="游明朝"/>
          <w:color w:val="EE0000"/>
          <w:lang w:val="en-GB" w:eastAsia="ja-JP"/>
        </w:rPr>
        <w:t>Yamato-</w:t>
      </w:r>
      <w:proofErr w:type="spellStart"/>
      <w:r w:rsidRPr="00F3304C">
        <w:rPr>
          <w:rFonts w:eastAsia="游明朝"/>
          <w:color w:val="EE0000"/>
          <w:lang w:val="en-GB" w:eastAsia="ja-JP"/>
        </w:rPr>
        <w:t>san</w:t>
      </w:r>
      <w:proofErr w:type="spellEnd"/>
      <w:r w:rsidRPr="00F3304C">
        <w:rPr>
          <w:rFonts w:eastAsia="游明朝"/>
          <w:color w:val="EE0000"/>
          <w:lang w:val="en-GB" w:eastAsia="ja-JP"/>
        </w:rPr>
        <w:t xml:space="preserve"> said that he thought Honda wanted to reuse the above app with the Qualcomm interface, which has a proven track record in existing products, so he thought it would be better to adopt Qualcomm Stack.</w:t>
      </w:r>
    </w:p>
    <w:p w14:paraId="6448EF74" w14:textId="77777777" w:rsidR="00EF0A38" w:rsidRPr="00EF0A38" w:rsidRDefault="00EF0A38" w:rsidP="00EF0A38">
      <w:pPr>
        <w:pStyle w:val="a3"/>
        <w:numPr>
          <w:ilvl w:val="0"/>
          <w:numId w:val="6"/>
        </w:numPr>
        <w:rPr>
          <w:rFonts w:eastAsia="游明朝"/>
          <w:color w:val="000000"/>
          <w:lang w:val="en-GB" w:eastAsia="ja-JP"/>
        </w:rPr>
      </w:pPr>
      <w:r w:rsidRPr="00EF0A38">
        <w:rPr>
          <w:rFonts w:eastAsia="游明朝"/>
          <w:color w:val="000000"/>
          <w:lang w:val="en-GB" w:eastAsia="ja-JP"/>
        </w:rPr>
        <w:t>I explained that it was also possible to provide A&amp;W BT Stack via a Qualcomm interface.</w:t>
      </w:r>
    </w:p>
    <w:p w14:paraId="5D17157F" w14:textId="77777777" w:rsidR="00EF0A38" w:rsidRPr="000C0016" w:rsidRDefault="00EF0A38" w:rsidP="00EF0A38">
      <w:pPr>
        <w:pStyle w:val="a3"/>
        <w:numPr>
          <w:ilvl w:val="0"/>
          <w:numId w:val="6"/>
        </w:numPr>
        <w:rPr>
          <w:rFonts w:eastAsia="游明朝"/>
          <w:color w:val="0070C0"/>
          <w:lang w:val="en-GB" w:eastAsia="ja-JP"/>
        </w:rPr>
      </w:pPr>
      <w:r w:rsidRPr="000C0016">
        <w:rPr>
          <w:rFonts w:eastAsia="游明朝"/>
          <w:color w:val="0070C0"/>
          <w:lang w:val="en-GB" w:eastAsia="ja-JP"/>
        </w:rPr>
        <w:t>I asked whether OS version updates and feature additions would be released with the latest SDK if Qualcomm Stack was adopted, and Yamato-</w:t>
      </w:r>
      <w:proofErr w:type="spellStart"/>
      <w:r w:rsidRPr="000C0016">
        <w:rPr>
          <w:rFonts w:eastAsia="游明朝"/>
          <w:color w:val="0070C0"/>
          <w:lang w:val="en-GB" w:eastAsia="ja-JP"/>
        </w:rPr>
        <w:t>san</w:t>
      </w:r>
      <w:proofErr w:type="spellEnd"/>
      <w:r w:rsidRPr="000C0016">
        <w:rPr>
          <w:rFonts w:eastAsia="游明朝"/>
          <w:color w:val="0070C0"/>
          <w:lang w:val="en-GB" w:eastAsia="ja-JP"/>
        </w:rPr>
        <w:t xml:space="preserve"> answered yes.</w:t>
      </w:r>
    </w:p>
    <w:p w14:paraId="59A0999A" w14:textId="77777777" w:rsidR="00EF0A38" w:rsidRPr="00EF0A38" w:rsidRDefault="00EF0A38" w:rsidP="00EF0A38">
      <w:pPr>
        <w:pStyle w:val="a3"/>
        <w:numPr>
          <w:ilvl w:val="0"/>
          <w:numId w:val="6"/>
        </w:numPr>
        <w:rPr>
          <w:rFonts w:eastAsia="游明朝"/>
          <w:color w:val="000000"/>
          <w:lang w:val="en-GB" w:eastAsia="ja-JP"/>
        </w:rPr>
      </w:pPr>
      <w:r w:rsidRPr="00EF0A38">
        <w:rPr>
          <w:rFonts w:eastAsia="游明朝"/>
          <w:color w:val="000000"/>
          <w:lang w:val="en-GB" w:eastAsia="ja-JP"/>
        </w:rPr>
        <w:lastRenderedPageBreak/>
        <w:t>He explained that in the past, there have been cases where the above-mentioned Honda apps have used new functions from Qualcomm Stack without ALPINE's knowledge.</w:t>
      </w:r>
    </w:p>
    <w:p w14:paraId="0CCB1A87" w14:textId="01319B71" w:rsidR="00CF47A6" w:rsidRDefault="00EF0A38" w:rsidP="00EF0A38">
      <w:pPr>
        <w:pStyle w:val="a3"/>
        <w:numPr>
          <w:ilvl w:val="0"/>
          <w:numId w:val="6"/>
        </w:numPr>
        <w:rPr>
          <w:rFonts w:eastAsia="游明朝"/>
          <w:color w:val="000000"/>
          <w:lang w:val="en-GB" w:eastAsia="ja-JP"/>
        </w:rPr>
      </w:pPr>
      <w:r w:rsidRPr="00EF0A38">
        <w:rPr>
          <w:rFonts w:eastAsia="游明朝"/>
          <w:color w:val="000000"/>
          <w:lang w:val="en-GB" w:eastAsia="ja-JP"/>
        </w:rPr>
        <w:t>Yamato-</w:t>
      </w:r>
      <w:proofErr w:type="spellStart"/>
      <w:r w:rsidRPr="00EF0A38">
        <w:rPr>
          <w:rFonts w:eastAsia="游明朝"/>
          <w:color w:val="000000"/>
          <w:lang w:val="en-GB" w:eastAsia="ja-JP"/>
        </w:rPr>
        <w:t>san</w:t>
      </w:r>
      <w:proofErr w:type="spellEnd"/>
      <w:r w:rsidRPr="00EF0A38">
        <w:rPr>
          <w:rFonts w:eastAsia="游明朝"/>
          <w:color w:val="000000"/>
          <w:lang w:val="en-GB" w:eastAsia="ja-JP"/>
        </w:rPr>
        <w:t xml:space="preserve"> said that, to his knowledge, Qualcomm Stack is automatically updated when the SDK version is updated.</w:t>
      </w:r>
    </w:p>
    <w:p w14:paraId="5EC6CC77" w14:textId="20697CAD" w:rsidR="00D77FDC" w:rsidRPr="000C0016" w:rsidRDefault="00D77FDC" w:rsidP="00597FF5">
      <w:pPr>
        <w:pStyle w:val="a3"/>
        <w:numPr>
          <w:ilvl w:val="0"/>
          <w:numId w:val="6"/>
        </w:numPr>
        <w:rPr>
          <w:rFonts w:eastAsia="游明朝"/>
          <w:color w:val="EE0000"/>
          <w:lang w:val="en-GB" w:eastAsia="ja-JP"/>
        </w:rPr>
      </w:pPr>
      <w:r w:rsidRPr="000C0016">
        <w:rPr>
          <w:rFonts w:eastAsia="游明朝"/>
          <w:color w:val="EE0000"/>
          <w:lang w:val="en-GB" w:eastAsia="ja-JP"/>
        </w:rPr>
        <w:t>Yamato-</w:t>
      </w:r>
      <w:proofErr w:type="spellStart"/>
      <w:r w:rsidRPr="000C0016">
        <w:rPr>
          <w:rFonts w:eastAsia="游明朝"/>
          <w:color w:val="EE0000"/>
          <w:lang w:val="en-GB" w:eastAsia="ja-JP"/>
        </w:rPr>
        <w:t>san</w:t>
      </w:r>
      <w:proofErr w:type="spellEnd"/>
      <w:r w:rsidRPr="000C0016">
        <w:rPr>
          <w:rFonts w:eastAsia="游明朝"/>
          <w:color w:val="EE0000"/>
          <w:lang w:val="en-GB" w:eastAsia="ja-JP"/>
        </w:rPr>
        <w:t xml:space="preserve"> explained that existing Qualcomm products will also require re-certification of QDIDs due to OS version updates, etc., and that ALPINE will be responsible for the evaluation and work.</w:t>
      </w:r>
    </w:p>
    <w:p w14:paraId="65D5C3BA" w14:textId="4CDF024B" w:rsidR="00D77FDC" w:rsidRPr="000C0016" w:rsidRDefault="00D77FDC" w:rsidP="00597FF5">
      <w:pPr>
        <w:pStyle w:val="a3"/>
        <w:numPr>
          <w:ilvl w:val="0"/>
          <w:numId w:val="6"/>
        </w:numPr>
        <w:rPr>
          <w:rFonts w:eastAsia="游明朝"/>
          <w:color w:val="0070C0"/>
          <w:lang w:val="en-GB" w:eastAsia="ja-JP"/>
        </w:rPr>
      </w:pPr>
      <w:r w:rsidRPr="000C0016">
        <w:rPr>
          <w:rFonts w:eastAsia="游明朝"/>
          <w:color w:val="0070C0"/>
          <w:lang w:val="en-GB" w:eastAsia="ja-JP"/>
        </w:rPr>
        <w:t>If A&amp;W were to be tasked with updating and certifying the Qualcomm Stack, I asked to know what kind of contract would be concluded between Qualcomm, ALPINE, and A&amp;W. (Please provide examples if there are any.)</w:t>
      </w:r>
    </w:p>
    <w:p w14:paraId="49920224" w14:textId="09BC199B" w:rsidR="00D77FDC" w:rsidRPr="00597FF5" w:rsidRDefault="00D77FDC" w:rsidP="00597FF5">
      <w:pPr>
        <w:pStyle w:val="a3"/>
        <w:numPr>
          <w:ilvl w:val="0"/>
          <w:numId w:val="6"/>
        </w:numPr>
        <w:rPr>
          <w:rFonts w:eastAsia="游明朝"/>
          <w:color w:val="000000"/>
          <w:lang w:val="en-GB" w:eastAsia="ja-JP"/>
        </w:rPr>
      </w:pPr>
      <w:r w:rsidRPr="00D77FDC">
        <w:rPr>
          <w:rFonts w:eastAsia="游明朝"/>
          <w:color w:val="000000"/>
          <w:lang w:val="en-GB" w:eastAsia="ja-JP"/>
        </w:rPr>
        <w:t>I requested another meeting with HQ executives tomorrow to explain the exact situation.</w:t>
      </w:r>
    </w:p>
    <w:p w14:paraId="3322210B" w14:textId="38553E93" w:rsidR="00D77FDC" w:rsidRPr="00597FF5" w:rsidRDefault="00D77FDC" w:rsidP="00597FF5">
      <w:pPr>
        <w:pStyle w:val="a3"/>
        <w:numPr>
          <w:ilvl w:val="0"/>
          <w:numId w:val="6"/>
        </w:numPr>
        <w:rPr>
          <w:rFonts w:eastAsia="游明朝"/>
          <w:color w:val="000000"/>
          <w:lang w:val="en-GB" w:eastAsia="ja-JP"/>
        </w:rPr>
      </w:pPr>
      <w:r w:rsidRPr="00D77FDC">
        <w:rPr>
          <w:rFonts w:eastAsia="游明朝"/>
          <w:color w:val="000000"/>
          <w:lang w:val="en-GB" w:eastAsia="ja-JP"/>
        </w:rPr>
        <w:t>I was told that participants this time would be available between 2:00 PM and 3:00 PM.</w:t>
      </w:r>
    </w:p>
    <w:p w14:paraId="0D62BBB2" w14:textId="2A2AA9F9" w:rsidR="00D77FDC" w:rsidRPr="00597FF5" w:rsidRDefault="00D77FDC" w:rsidP="00597FF5">
      <w:pPr>
        <w:pStyle w:val="a3"/>
        <w:numPr>
          <w:ilvl w:val="0"/>
          <w:numId w:val="6"/>
        </w:numPr>
        <w:rPr>
          <w:rFonts w:eastAsia="游明朝"/>
          <w:color w:val="000000"/>
          <w:lang w:val="en-GB" w:eastAsia="ja-JP"/>
        </w:rPr>
      </w:pPr>
      <w:r w:rsidRPr="00D77FDC">
        <w:rPr>
          <w:rFonts w:eastAsia="游明朝"/>
          <w:color w:val="000000"/>
          <w:lang w:val="en-GB" w:eastAsia="ja-JP"/>
        </w:rPr>
        <w:t>I asked about Honda's POC development status and which BT Stack they were using.</w:t>
      </w:r>
    </w:p>
    <w:p w14:paraId="3C4808D8" w14:textId="2981A8BE" w:rsidR="00D77FDC" w:rsidRPr="000C0016" w:rsidRDefault="00D77FDC" w:rsidP="00597FF5">
      <w:pPr>
        <w:pStyle w:val="a3"/>
        <w:numPr>
          <w:ilvl w:val="0"/>
          <w:numId w:val="6"/>
        </w:numPr>
        <w:rPr>
          <w:rFonts w:eastAsia="游明朝"/>
          <w:color w:val="EE0000"/>
          <w:lang w:val="en-GB" w:eastAsia="ja-JP"/>
        </w:rPr>
      </w:pPr>
      <w:r w:rsidRPr="000C0016">
        <w:rPr>
          <w:rFonts w:eastAsia="游明朝"/>
          <w:color w:val="EE0000"/>
          <w:lang w:val="en-GB" w:eastAsia="ja-JP"/>
        </w:rPr>
        <w:t>Tabeta-</w:t>
      </w:r>
      <w:proofErr w:type="spellStart"/>
      <w:r w:rsidRPr="000C0016">
        <w:rPr>
          <w:rFonts w:eastAsia="游明朝"/>
          <w:color w:val="EE0000"/>
          <w:lang w:val="en-GB" w:eastAsia="ja-JP"/>
        </w:rPr>
        <w:t>san</w:t>
      </w:r>
      <w:proofErr w:type="spellEnd"/>
      <w:r w:rsidRPr="000C0016">
        <w:rPr>
          <w:rFonts w:eastAsia="游明朝"/>
          <w:color w:val="EE0000"/>
          <w:lang w:val="en-GB" w:eastAsia="ja-JP"/>
        </w:rPr>
        <w:t xml:space="preserve"> replied that he didn't recall saying that a POC was under development, and that the device to be used hadn't been determined, so the BT Stack policy hadn't been decided yet.</w:t>
      </w:r>
    </w:p>
    <w:p w14:paraId="2CA818B9" w14:textId="50DA9887" w:rsidR="00D77FDC" w:rsidRPr="00597FF5" w:rsidRDefault="00D77FDC" w:rsidP="00597FF5">
      <w:pPr>
        <w:pStyle w:val="a3"/>
        <w:numPr>
          <w:ilvl w:val="0"/>
          <w:numId w:val="6"/>
        </w:numPr>
        <w:rPr>
          <w:rFonts w:eastAsia="游明朝"/>
          <w:color w:val="000000"/>
          <w:lang w:val="en-GB" w:eastAsia="ja-JP"/>
        </w:rPr>
      </w:pPr>
      <w:r w:rsidRPr="00D77FDC">
        <w:rPr>
          <w:rFonts w:eastAsia="游明朝"/>
          <w:color w:val="000000"/>
          <w:lang w:val="en-GB" w:eastAsia="ja-JP"/>
        </w:rPr>
        <w:t>Yamato-</w:t>
      </w:r>
      <w:proofErr w:type="spellStart"/>
      <w:r w:rsidRPr="00D77FDC">
        <w:rPr>
          <w:rFonts w:eastAsia="游明朝"/>
          <w:color w:val="000000"/>
          <w:lang w:val="en-GB" w:eastAsia="ja-JP"/>
        </w:rPr>
        <w:t>san</w:t>
      </w:r>
      <w:proofErr w:type="spellEnd"/>
      <w:r w:rsidRPr="00D77FDC">
        <w:rPr>
          <w:rFonts w:eastAsia="游明朝"/>
          <w:color w:val="000000"/>
          <w:lang w:val="en-GB" w:eastAsia="ja-JP"/>
        </w:rPr>
        <w:t xml:space="preserve"> said that certification wasn't obtained during the POC, so there was no need to worry about it.</w:t>
      </w:r>
    </w:p>
    <w:p w14:paraId="47C94AAC" w14:textId="77777777" w:rsidR="00D77FDC" w:rsidRPr="000C0016" w:rsidRDefault="00D77FDC" w:rsidP="00D77FDC">
      <w:pPr>
        <w:pStyle w:val="a3"/>
        <w:numPr>
          <w:ilvl w:val="0"/>
          <w:numId w:val="6"/>
        </w:numPr>
        <w:rPr>
          <w:rFonts w:eastAsia="游明朝"/>
          <w:color w:val="EE0000"/>
          <w:lang w:val="en-GB" w:eastAsia="ja-JP"/>
        </w:rPr>
      </w:pPr>
      <w:r w:rsidRPr="000C0016">
        <w:rPr>
          <w:rFonts w:eastAsia="游明朝"/>
          <w:color w:val="EE0000"/>
          <w:lang w:val="en-GB" w:eastAsia="ja-JP"/>
        </w:rPr>
        <w:t>I asked them to consider A&amp;W from the POC stage, since POC developments are often directly reused for mass production.</w:t>
      </w:r>
    </w:p>
    <w:p w14:paraId="10427DAE" w14:textId="063C997B" w:rsidR="00D77FDC" w:rsidRPr="000C0016" w:rsidRDefault="00D77FDC" w:rsidP="00D77FDC">
      <w:pPr>
        <w:pStyle w:val="a3"/>
        <w:numPr>
          <w:ilvl w:val="0"/>
          <w:numId w:val="6"/>
        </w:numPr>
        <w:rPr>
          <w:rFonts w:eastAsia="游明朝"/>
          <w:color w:val="EE0000"/>
          <w:lang w:val="en-GB" w:eastAsia="ja-JP"/>
        </w:rPr>
      </w:pPr>
      <w:r w:rsidRPr="000C0016">
        <w:rPr>
          <w:rFonts w:eastAsia="游明朝"/>
          <w:color w:val="EE0000"/>
          <w:lang w:val="en-GB" w:eastAsia="ja-JP"/>
        </w:rPr>
        <w:t>I confirmed with E</w:t>
      </w:r>
      <w:r w:rsidR="000C0016" w:rsidRPr="000C0016">
        <w:rPr>
          <w:rFonts w:eastAsia="游明朝" w:hint="eastAsia"/>
          <w:color w:val="EE0000"/>
          <w:lang w:val="en-GB" w:eastAsia="ja-JP"/>
        </w:rPr>
        <w:t>n</w:t>
      </w:r>
      <w:r w:rsidRPr="000C0016">
        <w:rPr>
          <w:rFonts w:eastAsia="游明朝"/>
          <w:color w:val="EE0000"/>
          <w:lang w:val="en-GB" w:eastAsia="ja-JP"/>
        </w:rPr>
        <w:t>do-</w:t>
      </w:r>
      <w:proofErr w:type="spellStart"/>
      <w:r w:rsidRPr="000C0016">
        <w:rPr>
          <w:rFonts w:eastAsia="游明朝"/>
          <w:color w:val="EE0000"/>
          <w:lang w:val="en-GB" w:eastAsia="ja-JP"/>
        </w:rPr>
        <w:t>san</w:t>
      </w:r>
      <w:proofErr w:type="spellEnd"/>
      <w:r w:rsidRPr="000C0016">
        <w:rPr>
          <w:rFonts w:eastAsia="游明朝"/>
          <w:color w:val="EE0000"/>
          <w:lang w:val="en-GB" w:eastAsia="ja-JP"/>
        </w:rPr>
        <w:t xml:space="preserve"> that it was correct that A&amp;W ECNR could not be adopted because Honda had specified ECNR as the voice recognition engine.</w:t>
      </w:r>
    </w:p>
    <w:p w14:paraId="49183EA6" w14:textId="61DC43D7" w:rsidR="00EF0A38" w:rsidRDefault="00D77FDC" w:rsidP="00D77FDC">
      <w:pPr>
        <w:pStyle w:val="a3"/>
        <w:numPr>
          <w:ilvl w:val="0"/>
          <w:numId w:val="6"/>
        </w:numPr>
        <w:rPr>
          <w:rFonts w:eastAsia="游明朝"/>
          <w:color w:val="000000"/>
          <w:lang w:val="en-GB" w:eastAsia="ja-JP"/>
        </w:rPr>
      </w:pPr>
      <w:r w:rsidRPr="00D77FDC">
        <w:rPr>
          <w:rFonts w:eastAsia="游明朝"/>
          <w:color w:val="000000"/>
          <w:lang w:val="en-GB" w:eastAsia="ja-JP"/>
        </w:rPr>
        <w:t>Tabeta-</w:t>
      </w:r>
      <w:proofErr w:type="spellStart"/>
      <w:r w:rsidRPr="00D77FDC">
        <w:rPr>
          <w:rFonts w:eastAsia="游明朝"/>
          <w:color w:val="000000"/>
          <w:lang w:val="en-GB" w:eastAsia="ja-JP"/>
        </w:rPr>
        <w:t>san</w:t>
      </w:r>
      <w:proofErr w:type="spellEnd"/>
      <w:r w:rsidRPr="00D77FDC">
        <w:rPr>
          <w:rFonts w:eastAsia="游明朝"/>
          <w:color w:val="000000"/>
          <w:lang w:val="en-GB" w:eastAsia="ja-JP"/>
        </w:rPr>
        <w:t xml:space="preserve"> replied that his understanding was correct.</w:t>
      </w:r>
    </w:p>
    <w:p w14:paraId="04CDA12C" w14:textId="77777777" w:rsidR="00597FF5" w:rsidRPr="000C0016" w:rsidRDefault="00597FF5" w:rsidP="00597FF5">
      <w:pPr>
        <w:pStyle w:val="a3"/>
        <w:numPr>
          <w:ilvl w:val="0"/>
          <w:numId w:val="6"/>
        </w:numPr>
        <w:rPr>
          <w:rFonts w:eastAsia="游明朝"/>
          <w:color w:val="0070C0"/>
          <w:lang w:val="en-GB" w:eastAsia="ja-JP"/>
        </w:rPr>
      </w:pPr>
      <w:r w:rsidRPr="000C0016">
        <w:rPr>
          <w:rFonts w:eastAsia="游明朝"/>
          <w:color w:val="0070C0"/>
          <w:lang w:val="en-GB" w:eastAsia="ja-JP"/>
        </w:rPr>
        <w:t>Yamato-</w:t>
      </w:r>
      <w:proofErr w:type="spellStart"/>
      <w:r w:rsidRPr="000C0016">
        <w:rPr>
          <w:rFonts w:eastAsia="游明朝"/>
          <w:color w:val="0070C0"/>
          <w:lang w:val="en-GB" w:eastAsia="ja-JP"/>
        </w:rPr>
        <w:t>san</w:t>
      </w:r>
      <w:proofErr w:type="spellEnd"/>
      <w:r w:rsidRPr="000C0016">
        <w:rPr>
          <w:rFonts w:eastAsia="游明朝"/>
          <w:color w:val="0070C0"/>
          <w:lang w:val="en-GB" w:eastAsia="ja-JP"/>
        </w:rPr>
        <w:t xml:space="preserve"> said that the selection of the BT stack was a flat process, and that if </w:t>
      </w:r>
      <w:proofErr w:type="gramStart"/>
      <w:r w:rsidRPr="000C0016">
        <w:rPr>
          <w:rFonts w:eastAsia="游明朝"/>
          <w:color w:val="0070C0"/>
          <w:lang w:val="en-GB" w:eastAsia="ja-JP"/>
        </w:rPr>
        <w:t>possible</w:t>
      </w:r>
      <w:proofErr w:type="gramEnd"/>
      <w:r w:rsidRPr="000C0016">
        <w:rPr>
          <w:rFonts w:eastAsia="游明朝"/>
          <w:color w:val="0070C0"/>
          <w:lang w:val="en-GB" w:eastAsia="ja-JP"/>
        </w:rPr>
        <w:t xml:space="preserve"> they would like to reuse the existing Qualcomm stack, but if it could only be used in conjunction with the BT chip, they would need to consider other methods.</w:t>
      </w:r>
    </w:p>
    <w:p w14:paraId="5FACC337" w14:textId="77777777" w:rsidR="00597FF5" w:rsidRPr="000C0016" w:rsidRDefault="00597FF5" w:rsidP="00597FF5">
      <w:pPr>
        <w:pStyle w:val="a3"/>
        <w:numPr>
          <w:ilvl w:val="0"/>
          <w:numId w:val="6"/>
        </w:numPr>
        <w:rPr>
          <w:rFonts w:eastAsia="游明朝"/>
          <w:color w:val="EE0000"/>
          <w:lang w:val="en-GB" w:eastAsia="ja-JP"/>
        </w:rPr>
      </w:pPr>
      <w:r w:rsidRPr="000C0016">
        <w:rPr>
          <w:rFonts w:eastAsia="游明朝"/>
          <w:color w:val="EE0000"/>
          <w:lang w:val="en-GB" w:eastAsia="ja-JP"/>
        </w:rPr>
        <w:t>I asked about the possibility of continuing to use Qualcomm's BT chip, and Yamato-</w:t>
      </w:r>
      <w:proofErr w:type="spellStart"/>
      <w:r w:rsidRPr="000C0016">
        <w:rPr>
          <w:rFonts w:eastAsia="游明朝"/>
          <w:color w:val="EE0000"/>
          <w:lang w:val="en-GB" w:eastAsia="ja-JP"/>
        </w:rPr>
        <w:t>san</w:t>
      </w:r>
      <w:proofErr w:type="spellEnd"/>
      <w:r w:rsidRPr="000C0016">
        <w:rPr>
          <w:rFonts w:eastAsia="游明朝"/>
          <w:color w:val="EE0000"/>
          <w:lang w:val="en-GB" w:eastAsia="ja-JP"/>
        </w:rPr>
        <w:t xml:space="preserve"> replied that it was expensive and he did not think it would be continued.</w:t>
      </w:r>
    </w:p>
    <w:p w14:paraId="01C9F199" w14:textId="77777777" w:rsidR="00597FF5" w:rsidRPr="00597FF5" w:rsidRDefault="00597FF5" w:rsidP="00597FF5">
      <w:pPr>
        <w:pStyle w:val="a3"/>
        <w:numPr>
          <w:ilvl w:val="0"/>
          <w:numId w:val="6"/>
        </w:numPr>
        <w:rPr>
          <w:rFonts w:eastAsia="游明朝"/>
          <w:color w:val="000000"/>
          <w:lang w:val="en-GB" w:eastAsia="ja-JP"/>
        </w:rPr>
      </w:pPr>
      <w:r w:rsidRPr="00597FF5">
        <w:rPr>
          <w:rFonts w:eastAsia="游明朝"/>
          <w:color w:val="000000"/>
          <w:lang w:val="en-GB" w:eastAsia="ja-JP"/>
        </w:rPr>
        <w:t>I understand that the combination of the NXP BT chip and the A&amp;W BT stack needs to be cheaper than Qualcomm.</w:t>
      </w:r>
    </w:p>
    <w:p w14:paraId="58A79C7F" w14:textId="3B461B2D" w:rsidR="00D77FDC" w:rsidRDefault="00597FF5" w:rsidP="00597FF5">
      <w:pPr>
        <w:pStyle w:val="a3"/>
        <w:numPr>
          <w:ilvl w:val="0"/>
          <w:numId w:val="6"/>
        </w:numPr>
        <w:rPr>
          <w:rFonts w:eastAsia="游明朝"/>
          <w:color w:val="000000"/>
          <w:lang w:val="en-GB" w:eastAsia="ja-JP"/>
        </w:rPr>
      </w:pPr>
      <w:r w:rsidRPr="00597FF5">
        <w:rPr>
          <w:rFonts w:eastAsia="游明朝"/>
          <w:color w:val="000000"/>
          <w:lang w:val="en-GB" w:eastAsia="ja-JP"/>
        </w:rPr>
        <w:t>He explained that he could provide a formal quote for the A&amp;W BT stack with the final specifications.</w:t>
      </w:r>
    </w:p>
    <w:p w14:paraId="16281F1F" w14:textId="77777777" w:rsidR="00B812A6" w:rsidRPr="00A322FE" w:rsidRDefault="00B812A6" w:rsidP="00B812A6">
      <w:pPr>
        <w:pStyle w:val="a3"/>
        <w:numPr>
          <w:ilvl w:val="0"/>
          <w:numId w:val="6"/>
        </w:numPr>
        <w:rPr>
          <w:rFonts w:eastAsia="游明朝"/>
          <w:color w:val="0070C0"/>
          <w:lang w:val="en-GB" w:eastAsia="ja-JP"/>
        </w:rPr>
      </w:pPr>
      <w:r w:rsidRPr="00A322FE">
        <w:rPr>
          <w:rFonts w:eastAsia="游明朝"/>
          <w:color w:val="0070C0"/>
          <w:lang w:val="en-GB" w:eastAsia="ja-JP"/>
        </w:rPr>
        <w:t>Mamiya-</w:t>
      </w:r>
      <w:proofErr w:type="spellStart"/>
      <w:r w:rsidRPr="00A322FE">
        <w:rPr>
          <w:rFonts w:eastAsia="游明朝"/>
          <w:color w:val="0070C0"/>
          <w:lang w:val="en-GB" w:eastAsia="ja-JP"/>
        </w:rPr>
        <w:t>san</w:t>
      </w:r>
      <w:proofErr w:type="spellEnd"/>
      <w:r w:rsidRPr="00A322FE">
        <w:rPr>
          <w:rFonts w:eastAsia="游明朝"/>
          <w:color w:val="0070C0"/>
          <w:lang w:val="en-GB" w:eastAsia="ja-JP"/>
        </w:rPr>
        <w:t xml:space="preserve"> said that one option for Honda IVIs is to use a native Android stack, assuming the OS is Android.</w:t>
      </w:r>
    </w:p>
    <w:p w14:paraId="1C3EA2EF" w14:textId="77777777" w:rsidR="00B812A6" w:rsidRPr="00B812A6" w:rsidRDefault="00B812A6" w:rsidP="00B812A6">
      <w:pPr>
        <w:pStyle w:val="a3"/>
        <w:numPr>
          <w:ilvl w:val="0"/>
          <w:numId w:val="6"/>
        </w:numPr>
        <w:rPr>
          <w:rFonts w:eastAsia="游明朝"/>
          <w:color w:val="000000"/>
          <w:lang w:val="en-GB" w:eastAsia="ja-JP"/>
        </w:rPr>
      </w:pPr>
      <w:r w:rsidRPr="00B812A6">
        <w:rPr>
          <w:rFonts w:eastAsia="游明朝"/>
          <w:color w:val="000000"/>
          <w:lang w:val="en-GB" w:eastAsia="ja-JP"/>
        </w:rPr>
        <w:t>Mamiya-</w:t>
      </w:r>
      <w:proofErr w:type="spellStart"/>
      <w:r w:rsidRPr="00B812A6">
        <w:rPr>
          <w:rFonts w:eastAsia="游明朝"/>
          <w:color w:val="000000"/>
          <w:lang w:val="en-GB" w:eastAsia="ja-JP"/>
        </w:rPr>
        <w:t>san</w:t>
      </w:r>
      <w:proofErr w:type="spellEnd"/>
      <w:r w:rsidRPr="00B812A6">
        <w:rPr>
          <w:rFonts w:eastAsia="游明朝"/>
          <w:color w:val="000000"/>
          <w:lang w:val="en-GB" w:eastAsia="ja-JP"/>
        </w:rPr>
        <w:t xml:space="preserve"> understood that A&amp;W can modify and certify the native Android stack, but asked if there were any other benefits.</w:t>
      </w:r>
    </w:p>
    <w:p w14:paraId="29FD66EB" w14:textId="77777777" w:rsidR="00B812A6" w:rsidRPr="00B812A6" w:rsidRDefault="00B812A6" w:rsidP="00B812A6">
      <w:pPr>
        <w:pStyle w:val="a3"/>
        <w:numPr>
          <w:ilvl w:val="0"/>
          <w:numId w:val="6"/>
        </w:numPr>
        <w:rPr>
          <w:rFonts w:eastAsia="游明朝"/>
          <w:color w:val="000000"/>
          <w:lang w:val="en-GB" w:eastAsia="ja-JP"/>
        </w:rPr>
      </w:pPr>
      <w:r w:rsidRPr="00B812A6">
        <w:rPr>
          <w:rFonts w:eastAsia="游明朝"/>
          <w:color w:val="000000"/>
          <w:lang w:val="en-GB" w:eastAsia="ja-JP"/>
        </w:rPr>
        <w:t>Mamiya-</w:t>
      </w:r>
      <w:proofErr w:type="spellStart"/>
      <w:r w:rsidRPr="00B812A6">
        <w:rPr>
          <w:rFonts w:eastAsia="游明朝"/>
          <w:color w:val="000000"/>
          <w:lang w:val="en-GB" w:eastAsia="ja-JP"/>
        </w:rPr>
        <w:t>san</w:t>
      </w:r>
      <w:proofErr w:type="spellEnd"/>
      <w:r w:rsidRPr="00B812A6">
        <w:rPr>
          <w:rFonts w:eastAsia="游明朝"/>
          <w:color w:val="000000"/>
          <w:lang w:val="en-GB" w:eastAsia="ja-JP"/>
        </w:rPr>
        <w:t xml:space="preserve"> asked what motivated a competitor to adopt A&amp;W BT Stack.</w:t>
      </w:r>
    </w:p>
    <w:p w14:paraId="796212C5" w14:textId="77777777" w:rsidR="00B812A6" w:rsidRPr="00B812A6" w:rsidRDefault="00B812A6" w:rsidP="00B812A6">
      <w:pPr>
        <w:pStyle w:val="a3"/>
        <w:numPr>
          <w:ilvl w:val="0"/>
          <w:numId w:val="6"/>
        </w:numPr>
        <w:rPr>
          <w:rFonts w:eastAsia="游明朝"/>
          <w:color w:val="000000"/>
          <w:lang w:val="en-GB" w:eastAsia="ja-JP"/>
        </w:rPr>
      </w:pPr>
      <w:r w:rsidRPr="00B812A6">
        <w:rPr>
          <w:rFonts w:eastAsia="游明朝"/>
          <w:color w:val="000000"/>
          <w:lang w:val="en-GB" w:eastAsia="ja-JP"/>
        </w:rPr>
        <w:t>This was a case where an SI company introduced A&amp;W BT Stack and it was adopted.</w:t>
      </w:r>
    </w:p>
    <w:p w14:paraId="427701C2" w14:textId="77777777" w:rsidR="00B812A6" w:rsidRPr="00B812A6" w:rsidRDefault="00B812A6" w:rsidP="00B812A6">
      <w:pPr>
        <w:pStyle w:val="a3"/>
        <w:numPr>
          <w:ilvl w:val="0"/>
          <w:numId w:val="6"/>
        </w:numPr>
        <w:rPr>
          <w:rFonts w:eastAsia="游明朝"/>
          <w:color w:val="000000"/>
          <w:lang w:val="en-GB" w:eastAsia="ja-JP"/>
        </w:rPr>
      </w:pPr>
      <w:r w:rsidRPr="00B812A6">
        <w:rPr>
          <w:rFonts w:eastAsia="游明朝"/>
          <w:color w:val="000000"/>
          <w:lang w:val="en-GB" w:eastAsia="ja-JP"/>
        </w:rPr>
        <w:t>The company had an existing asset in the native Android stack and wanted to continue using it, but had given up on continuing in-house development.</w:t>
      </w:r>
    </w:p>
    <w:p w14:paraId="6A8B426B" w14:textId="77777777" w:rsidR="00B812A6" w:rsidRPr="00B812A6" w:rsidRDefault="00B812A6" w:rsidP="00B812A6">
      <w:pPr>
        <w:pStyle w:val="a3"/>
        <w:numPr>
          <w:ilvl w:val="0"/>
          <w:numId w:val="6"/>
        </w:numPr>
        <w:rPr>
          <w:rFonts w:eastAsia="游明朝"/>
          <w:color w:val="000000"/>
          <w:lang w:val="en-GB" w:eastAsia="ja-JP"/>
        </w:rPr>
      </w:pPr>
      <w:r w:rsidRPr="00B812A6">
        <w:rPr>
          <w:rFonts w:eastAsia="游明朝"/>
          <w:color w:val="000000"/>
          <w:lang w:val="en-GB" w:eastAsia="ja-JP"/>
        </w:rPr>
        <w:lastRenderedPageBreak/>
        <w:t>I explained that the SI company was continuing to develop mobile connectivity using a stack that had 25 years of experience and had evaluated 3,700 phones.</w:t>
      </w:r>
    </w:p>
    <w:p w14:paraId="2759D712" w14:textId="7B8005FE" w:rsidR="00597FF5" w:rsidRPr="00A322FE" w:rsidRDefault="00B812A6" w:rsidP="00B812A6">
      <w:pPr>
        <w:pStyle w:val="a3"/>
        <w:numPr>
          <w:ilvl w:val="0"/>
          <w:numId w:val="6"/>
        </w:numPr>
        <w:rPr>
          <w:rFonts w:eastAsia="游明朝"/>
          <w:color w:val="0070C0"/>
          <w:lang w:val="en-GB" w:eastAsia="ja-JP"/>
        </w:rPr>
      </w:pPr>
      <w:r w:rsidRPr="00A322FE">
        <w:rPr>
          <w:rFonts w:eastAsia="游明朝"/>
          <w:color w:val="0070C0"/>
          <w:lang w:val="en-GB" w:eastAsia="ja-JP"/>
        </w:rPr>
        <w:t>In terms of cost, the SI company provides the stack at a development cost, but I explained that I thought it was appreciated that they could handle specification changes and OS version updates free of charge as long as the royalty remained.</w:t>
      </w:r>
    </w:p>
    <w:p w14:paraId="46831F9A" w14:textId="77777777" w:rsidR="00B812A6" w:rsidRPr="00B224FA" w:rsidRDefault="00B812A6" w:rsidP="00B812A6">
      <w:pPr>
        <w:pStyle w:val="a3"/>
        <w:rPr>
          <w:rFonts w:eastAsia="游明朝"/>
          <w:color w:val="000000"/>
          <w:lang w:val="en-GB" w:eastAsia="ja-JP"/>
        </w:rPr>
      </w:pPr>
    </w:p>
    <w:p w14:paraId="00E06F70" w14:textId="35012D8B" w:rsidR="007E51AD" w:rsidRPr="00163DF5" w:rsidRDefault="007E51AD" w:rsidP="007E51AD">
      <w:pPr>
        <w:ind w:firstLineChars="100" w:firstLine="240"/>
        <w:rPr>
          <w:rFonts w:eastAsia="游明朝"/>
          <w:color w:val="000000"/>
          <w:lang w:eastAsia="ja-JP"/>
        </w:rPr>
      </w:pPr>
      <w:r w:rsidRPr="0052124C">
        <w:rPr>
          <w:rFonts w:eastAsia="Malgun Gothic"/>
          <w:color w:val="000000"/>
          <w:lang w:eastAsia="ko-KR"/>
        </w:rPr>
        <w:t>[</w:t>
      </w:r>
      <w:r w:rsidR="00B812A6" w:rsidRPr="00B812A6">
        <w:rPr>
          <w:rFonts w:eastAsia="Malgun Gothic"/>
          <w:color w:val="000000"/>
          <w:lang w:eastAsia="ko-KR"/>
        </w:rPr>
        <w:t>Loyalty Questions</w:t>
      </w:r>
      <w:r w:rsidRPr="0052124C">
        <w:rPr>
          <w:rFonts w:eastAsia="Malgun Gothic"/>
          <w:color w:val="000000"/>
          <w:lang w:eastAsia="ko-KR"/>
        </w:rPr>
        <w:t>]</w:t>
      </w:r>
    </w:p>
    <w:p w14:paraId="74507C39" w14:textId="77777777" w:rsidR="00403138" w:rsidRPr="00A322FE" w:rsidRDefault="00403138" w:rsidP="00403138">
      <w:pPr>
        <w:pStyle w:val="a3"/>
        <w:numPr>
          <w:ilvl w:val="0"/>
          <w:numId w:val="6"/>
        </w:numPr>
        <w:rPr>
          <w:rFonts w:eastAsia="游明朝"/>
          <w:color w:val="EE0000"/>
          <w:lang w:val="en-GB" w:eastAsia="ja-JP"/>
        </w:rPr>
      </w:pPr>
      <w:r w:rsidRPr="00A322FE">
        <w:rPr>
          <w:rFonts w:eastAsia="游明朝"/>
          <w:color w:val="EE0000"/>
          <w:lang w:val="en-GB" w:eastAsia="ja-JP"/>
        </w:rPr>
        <w:t>Yamato-</w:t>
      </w:r>
      <w:proofErr w:type="spellStart"/>
      <w:r w:rsidRPr="00A322FE">
        <w:rPr>
          <w:rFonts w:eastAsia="游明朝"/>
          <w:color w:val="EE0000"/>
          <w:lang w:val="en-GB" w:eastAsia="ja-JP"/>
        </w:rPr>
        <w:t>san</w:t>
      </w:r>
      <w:proofErr w:type="spellEnd"/>
      <w:r w:rsidRPr="00A322FE">
        <w:rPr>
          <w:rFonts w:eastAsia="游明朝"/>
          <w:color w:val="EE0000"/>
          <w:lang w:val="en-GB" w:eastAsia="ja-JP"/>
        </w:rPr>
        <w:t xml:space="preserve"> asked which of the following would be the royalty period.</w:t>
      </w:r>
    </w:p>
    <w:p w14:paraId="4EBA8719" w14:textId="77777777" w:rsidR="00403138" w:rsidRPr="00A322FE" w:rsidRDefault="00403138" w:rsidP="00A322FE">
      <w:pPr>
        <w:pStyle w:val="a3"/>
        <w:rPr>
          <w:rFonts w:eastAsia="游明朝"/>
          <w:color w:val="EE0000"/>
          <w:lang w:val="en-GB" w:eastAsia="ja-JP"/>
        </w:rPr>
      </w:pPr>
      <w:r w:rsidRPr="00A322FE">
        <w:rPr>
          <w:rFonts w:eastAsia="游明朝"/>
          <w:color w:val="EE0000"/>
          <w:lang w:val="en-GB" w:eastAsia="ja-JP"/>
        </w:rPr>
        <w:t>Case 1: The period from when the product is mass-produced until production is discontinued.</w:t>
      </w:r>
    </w:p>
    <w:p w14:paraId="64DDB59A" w14:textId="77777777" w:rsidR="00403138" w:rsidRPr="00403138" w:rsidRDefault="00403138" w:rsidP="00A322FE">
      <w:pPr>
        <w:pStyle w:val="a3"/>
        <w:rPr>
          <w:rFonts w:eastAsia="游明朝"/>
          <w:color w:val="000000"/>
          <w:lang w:val="en-GB" w:eastAsia="ja-JP"/>
        </w:rPr>
      </w:pPr>
      <w:r w:rsidRPr="00A322FE">
        <w:rPr>
          <w:rFonts w:eastAsia="游明朝"/>
          <w:color w:val="EE0000"/>
          <w:lang w:val="en-GB" w:eastAsia="ja-JP"/>
        </w:rPr>
        <w:t xml:space="preserve">Case 2: After production is discontinued, the automotive equipment requires a </w:t>
      </w:r>
      <w:proofErr w:type="gramStart"/>
      <w:r w:rsidRPr="00A322FE">
        <w:rPr>
          <w:rFonts w:eastAsia="游明朝"/>
          <w:color w:val="EE0000"/>
          <w:lang w:val="en-GB" w:eastAsia="ja-JP"/>
        </w:rPr>
        <w:t>5-10 year</w:t>
      </w:r>
      <w:proofErr w:type="gramEnd"/>
      <w:r w:rsidRPr="00A322FE">
        <w:rPr>
          <w:rFonts w:eastAsia="游明朝"/>
          <w:color w:val="EE0000"/>
          <w:lang w:val="en-GB" w:eastAsia="ja-JP"/>
        </w:rPr>
        <w:t xml:space="preserve"> warranty</w:t>
      </w:r>
      <w:r w:rsidRPr="00403138">
        <w:rPr>
          <w:rFonts w:eastAsia="游明朝"/>
          <w:color w:val="000000"/>
          <w:lang w:val="en-GB" w:eastAsia="ja-JP"/>
        </w:rPr>
        <w:t>.</w:t>
      </w:r>
    </w:p>
    <w:p w14:paraId="288CC7E3" w14:textId="77777777" w:rsidR="00403138" w:rsidRPr="00403138" w:rsidRDefault="00403138" w:rsidP="00403138">
      <w:pPr>
        <w:pStyle w:val="a3"/>
        <w:numPr>
          <w:ilvl w:val="0"/>
          <w:numId w:val="6"/>
        </w:numPr>
        <w:rPr>
          <w:rFonts w:eastAsia="游明朝"/>
          <w:color w:val="000000"/>
          <w:lang w:val="en-GB" w:eastAsia="ja-JP"/>
        </w:rPr>
      </w:pPr>
      <w:r w:rsidRPr="00403138">
        <w:rPr>
          <w:rFonts w:eastAsia="游明朝"/>
          <w:color w:val="000000"/>
          <w:lang w:val="en-GB" w:eastAsia="ja-JP"/>
        </w:rPr>
        <w:t>I promised that a senior executive from headquarters would answer at tomorrow's meeting.</w:t>
      </w:r>
    </w:p>
    <w:p w14:paraId="3BDD1B5E" w14:textId="77777777" w:rsidR="00403138" w:rsidRPr="00403138" w:rsidRDefault="00403138" w:rsidP="00403138">
      <w:pPr>
        <w:pStyle w:val="a3"/>
        <w:numPr>
          <w:ilvl w:val="0"/>
          <w:numId w:val="6"/>
        </w:numPr>
        <w:rPr>
          <w:rFonts w:eastAsia="游明朝"/>
          <w:color w:val="000000"/>
          <w:lang w:val="en-GB" w:eastAsia="ja-JP"/>
        </w:rPr>
      </w:pPr>
      <w:r w:rsidRPr="00403138">
        <w:rPr>
          <w:rFonts w:eastAsia="游明朝"/>
          <w:color w:val="000000"/>
          <w:lang w:val="en-GB" w:eastAsia="ja-JP"/>
        </w:rPr>
        <w:t>Yamato-</w:t>
      </w:r>
      <w:proofErr w:type="spellStart"/>
      <w:r w:rsidRPr="00403138">
        <w:rPr>
          <w:rFonts w:eastAsia="游明朝"/>
          <w:color w:val="000000"/>
          <w:lang w:val="en-GB" w:eastAsia="ja-JP"/>
        </w:rPr>
        <w:t>san</w:t>
      </w:r>
      <w:proofErr w:type="spellEnd"/>
      <w:r w:rsidRPr="00403138">
        <w:rPr>
          <w:rFonts w:eastAsia="游明朝"/>
          <w:color w:val="000000"/>
          <w:lang w:val="en-GB" w:eastAsia="ja-JP"/>
        </w:rPr>
        <w:t xml:space="preserve"> also asked how royalties would be settled.</w:t>
      </w:r>
    </w:p>
    <w:p w14:paraId="2C6FBF10" w14:textId="77777777" w:rsidR="00403138" w:rsidRPr="00403138" w:rsidRDefault="00403138" w:rsidP="00403138">
      <w:pPr>
        <w:pStyle w:val="a3"/>
        <w:numPr>
          <w:ilvl w:val="0"/>
          <w:numId w:val="6"/>
        </w:numPr>
        <w:rPr>
          <w:rFonts w:eastAsia="游明朝"/>
          <w:color w:val="000000"/>
          <w:lang w:val="en-GB" w:eastAsia="ja-JP"/>
        </w:rPr>
      </w:pPr>
      <w:r w:rsidRPr="00403138">
        <w:rPr>
          <w:rFonts w:eastAsia="游明朝"/>
          <w:color w:val="000000"/>
          <w:lang w:val="en-GB" w:eastAsia="ja-JP"/>
        </w:rPr>
        <w:t>My understanding is that the customer declares their production volume for three months at a time and then the royalty is settled.</w:t>
      </w:r>
    </w:p>
    <w:p w14:paraId="5601A174" w14:textId="77777777" w:rsidR="00403138" w:rsidRPr="00A322FE" w:rsidRDefault="00403138" w:rsidP="00403138">
      <w:pPr>
        <w:pStyle w:val="a3"/>
        <w:numPr>
          <w:ilvl w:val="0"/>
          <w:numId w:val="6"/>
        </w:numPr>
        <w:rPr>
          <w:rFonts w:eastAsia="游明朝"/>
          <w:color w:val="EE0000"/>
          <w:lang w:val="en-GB" w:eastAsia="ja-JP"/>
        </w:rPr>
      </w:pPr>
      <w:r w:rsidRPr="00A322FE">
        <w:rPr>
          <w:rFonts w:eastAsia="游明朝"/>
          <w:color w:val="EE0000"/>
          <w:lang w:val="en-GB" w:eastAsia="ja-JP"/>
        </w:rPr>
        <w:t>Will Yamato-</w:t>
      </w:r>
      <w:proofErr w:type="spellStart"/>
      <w:r w:rsidRPr="00A322FE">
        <w:rPr>
          <w:rFonts w:eastAsia="游明朝"/>
          <w:color w:val="EE0000"/>
          <w:lang w:val="en-GB" w:eastAsia="ja-JP"/>
        </w:rPr>
        <w:t>san</w:t>
      </w:r>
      <w:proofErr w:type="spellEnd"/>
      <w:r w:rsidRPr="00A322FE">
        <w:rPr>
          <w:rFonts w:eastAsia="游明朝"/>
          <w:color w:val="EE0000"/>
          <w:lang w:val="en-GB" w:eastAsia="ja-JP"/>
        </w:rPr>
        <w:t xml:space="preserve"> settle royalties based on quantity, or will they have to be paid cumulatively?</w:t>
      </w:r>
    </w:p>
    <w:p w14:paraId="179BB469" w14:textId="77777777" w:rsidR="00403138" w:rsidRPr="00A322FE" w:rsidRDefault="00403138" w:rsidP="00403138">
      <w:pPr>
        <w:pStyle w:val="a3"/>
        <w:numPr>
          <w:ilvl w:val="0"/>
          <w:numId w:val="6"/>
        </w:numPr>
        <w:rPr>
          <w:rFonts w:eastAsia="游明朝"/>
          <w:color w:val="EE0000"/>
          <w:lang w:val="en-GB" w:eastAsia="ja-JP"/>
        </w:rPr>
      </w:pPr>
      <w:r w:rsidRPr="00A322FE">
        <w:rPr>
          <w:rFonts w:eastAsia="游明朝"/>
          <w:color w:val="EE0000"/>
          <w:lang w:val="en-GB" w:eastAsia="ja-JP"/>
        </w:rPr>
        <w:t>For example, if 100 units are produced this year, they will be settled for 100 units. If they produce 100 units next year, will they need royalties for an additional 100 units, or will they need royalties for a cumulative 200 units?</w:t>
      </w:r>
    </w:p>
    <w:p w14:paraId="35909233" w14:textId="4B64EEBE" w:rsidR="00DB5615" w:rsidRDefault="00403138" w:rsidP="00403138">
      <w:pPr>
        <w:pStyle w:val="a3"/>
        <w:numPr>
          <w:ilvl w:val="0"/>
          <w:numId w:val="6"/>
        </w:numPr>
        <w:rPr>
          <w:rFonts w:eastAsia="游明朝"/>
          <w:color w:val="000000"/>
          <w:lang w:val="en-GB" w:eastAsia="ja-JP"/>
        </w:rPr>
      </w:pPr>
      <w:r w:rsidRPr="00403138">
        <w:rPr>
          <w:rFonts w:eastAsia="游明朝"/>
          <w:color w:val="000000"/>
          <w:lang w:val="en-GB" w:eastAsia="ja-JP"/>
        </w:rPr>
        <w:t>I promised that I would answer at tomorrow's meeting with headquarters.</w:t>
      </w:r>
    </w:p>
    <w:p w14:paraId="666DD422" w14:textId="3E0E8135" w:rsidR="00403138" w:rsidRPr="00A322FE" w:rsidRDefault="00251120" w:rsidP="00403138">
      <w:pPr>
        <w:pStyle w:val="a3"/>
        <w:numPr>
          <w:ilvl w:val="0"/>
          <w:numId w:val="6"/>
        </w:numPr>
        <w:rPr>
          <w:rFonts w:eastAsia="游明朝"/>
          <w:color w:val="0070C0"/>
          <w:lang w:val="en-GB" w:eastAsia="ja-JP"/>
        </w:rPr>
      </w:pPr>
      <w:r w:rsidRPr="00A322FE">
        <w:rPr>
          <w:rFonts w:eastAsia="游明朝"/>
          <w:color w:val="0070C0"/>
          <w:lang w:val="en-GB" w:eastAsia="ja-JP"/>
        </w:rPr>
        <w:t>According to Yamato-</w:t>
      </w:r>
      <w:proofErr w:type="spellStart"/>
      <w:r w:rsidRPr="00A322FE">
        <w:rPr>
          <w:rFonts w:eastAsia="游明朝"/>
          <w:color w:val="0070C0"/>
          <w:lang w:val="en-GB" w:eastAsia="ja-JP"/>
        </w:rPr>
        <w:t>san</w:t>
      </w:r>
      <w:proofErr w:type="spellEnd"/>
      <w:r w:rsidRPr="00A322FE">
        <w:rPr>
          <w:rFonts w:eastAsia="游明朝"/>
          <w:color w:val="0070C0"/>
          <w:lang w:val="en-GB" w:eastAsia="ja-JP"/>
        </w:rPr>
        <w:t>, in the case of in-car use, support will be required even after production has ended in case 2, so he would like to confirm A&amp;W's response.</w:t>
      </w:r>
    </w:p>
    <w:p w14:paraId="03A457F1" w14:textId="15711DCD" w:rsidR="008B60EB" w:rsidRPr="00A322FE" w:rsidRDefault="008B60EB" w:rsidP="00403138">
      <w:pPr>
        <w:pStyle w:val="a3"/>
        <w:numPr>
          <w:ilvl w:val="0"/>
          <w:numId w:val="6"/>
        </w:numPr>
        <w:rPr>
          <w:rFonts w:eastAsia="游明朝"/>
          <w:color w:val="0070C0"/>
          <w:lang w:val="en-GB" w:eastAsia="ja-JP"/>
        </w:rPr>
      </w:pPr>
      <w:r w:rsidRPr="00A322FE">
        <w:rPr>
          <w:rFonts w:eastAsia="游明朝"/>
          <w:color w:val="0070C0"/>
          <w:lang w:val="en-GB" w:eastAsia="ja-JP"/>
        </w:rPr>
        <w:t>Yamato-</w:t>
      </w:r>
      <w:proofErr w:type="spellStart"/>
      <w:r w:rsidRPr="00A322FE">
        <w:rPr>
          <w:rFonts w:eastAsia="游明朝"/>
          <w:color w:val="0070C0"/>
          <w:lang w:val="en-GB" w:eastAsia="ja-JP"/>
        </w:rPr>
        <w:t>san</w:t>
      </w:r>
      <w:proofErr w:type="spellEnd"/>
      <w:r w:rsidRPr="00A322FE">
        <w:rPr>
          <w:rFonts w:eastAsia="游明朝"/>
          <w:color w:val="0070C0"/>
          <w:lang w:val="en-GB" w:eastAsia="ja-JP"/>
        </w:rPr>
        <w:t xml:space="preserve"> said that he is currently formulating a strategy for various cases, and wanted to know how A&amp;W would respond.</w:t>
      </w:r>
    </w:p>
    <w:p w14:paraId="66DE2246" w14:textId="4B350DCB" w:rsidR="008B60EB" w:rsidRDefault="00B57196" w:rsidP="00403138">
      <w:pPr>
        <w:pStyle w:val="a3"/>
        <w:numPr>
          <w:ilvl w:val="0"/>
          <w:numId w:val="6"/>
        </w:numPr>
        <w:rPr>
          <w:rFonts w:eastAsia="游明朝"/>
          <w:color w:val="000000"/>
          <w:lang w:val="en-GB" w:eastAsia="ja-JP"/>
        </w:rPr>
      </w:pPr>
      <w:r w:rsidRPr="00B57196">
        <w:rPr>
          <w:rFonts w:eastAsia="游明朝"/>
          <w:color w:val="000000"/>
          <w:lang w:val="en-GB" w:eastAsia="ja-JP"/>
        </w:rPr>
        <w:t>Since A&amp;W BT Stack has been used by ALPINE since 2000, I asked them to check A&amp;W's support and reputation within the company.</w:t>
      </w:r>
    </w:p>
    <w:p w14:paraId="16908FC4" w14:textId="77777777" w:rsidR="00751325" w:rsidRPr="00751325" w:rsidRDefault="00751325" w:rsidP="00751325">
      <w:pPr>
        <w:pStyle w:val="a3"/>
        <w:numPr>
          <w:ilvl w:val="0"/>
          <w:numId w:val="6"/>
        </w:numPr>
        <w:rPr>
          <w:rFonts w:eastAsia="游明朝"/>
          <w:color w:val="000000"/>
          <w:lang w:val="en-GB" w:eastAsia="ja-JP"/>
        </w:rPr>
      </w:pPr>
      <w:r w:rsidRPr="00751325">
        <w:rPr>
          <w:rFonts w:eastAsia="游明朝"/>
          <w:color w:val="000000"/>
          <w:lang w:val="en-GB" w:eastAsia="ja-JP"/>
        </w:rPr>
        <w:t>I asked whether the development of this Honda project would be done by an external SI.</w:t>
      </w:r>
    </w:p>
    <w:p w14:paraId="42E821ED" w14:textId="77777777" w:rsidR="00751325" w:rsidRPr="00A322FE" w:rsidRDefault="00751325" w:rsidP="00751325">
      <w:pPr>
        <w:pStyle w:val="a3"/>
        <w:numPr>
          <w:ilvl w:val="0"/>
          <w:numId w:val="6"/>
        </w:numPr>
        <w:rPr>
          <w:rFonts w:eastAsia="游明朝"/>
          <w:color w:val="0070C0"/>
          <w:lang w:val="en-GB" w:eastAsia="ja-JP"/>
        </w:rPr>
      </w:pPr>
      <w:r w:rsidRPr="00A322FE">
        <w:rPr>
          <w:rFonts w:eastAsia="游明朝"/>
          <w:color w:val="0070C0"/>
          <w:lang w:val="en-GB" w:eastAsia="ja-JP"/>
        </w:rPr>
        <w:t>Yamato-</w:t>
      </w:r>
      <w:proofErr w:type="spellStart"/>
      <w:r w:rsidRPr="00A322FE">
        <w:rPr>
          <w:rFonts w:eastAsia="游明朝"/>
          <w:color w:val="0070C0"/>
          <w:lang w:val="en-GB" w:eastAsia="ja-JP"/>
        </w:rPr>
        <w:t>san</w:t>
      </w:r>
      <w:proofErr w:type="spellEnd"/>
      <w:r w:rsidRPr="00A322FE">
        <w:rPr>
          <w:rFonts w:eastAsia="游明朝"/>
          <w:color w:val="0070C0"/>
          <w:lang w:val="en-GB" w:eastAsia="ja-JP"/>
        </w:rPr>
        <w:t xml:space="preserve"> said that the development would be done by Honda, ALPINE, and outsourced to ALPINE.</w:t>
      </w:r>
    </w:p>
    <w:p w14:paraId="51E08093" w14:textId="5E6A6520" w:rsidR="00B57196" w:rsidRPr="00A322FE" w:rsidRDefault="00751325" w:rsidP="00751325">
      <w:pPr>
        <w:pStyle w:val="a3"/>
        <w:numPr>
          <w:ilvl w:val="0"/>
          <w:numId w:val="6"/>
        </w:numPr>
        <w:rPr>
          <w:rFonts w:eastAsia="游明朝"/>
          <w:color w:val="0070C0"/>
          <w:lang w:val="en-GB" w:eastAsia="ja-JP"/>
        </w:rPr>
      </w:pPr>
      <w:r w:rsidRPr="00A322FE">
        <w:rPr>
          <w:rFonts w:eastAsia="游明朝"/>
          <w:color w:val="0070C0"/>
          <w:lang w:val="en-GB" w:eastAsia="ja-JP"/>
        </w:rPr>
        <w:t>He replied that since the BT portion was planned to be incorporated by ALPINE, he didn't think it would be sent to SI.</w:t>
      </w:r>
    </w:p>
    <w:p w14:paraId="41522433" w14:textId="77777777" w:rsidR="003273C0" w:rsidRPr="003273C0" w:rsidRDefault="003273C0" w:rsidP="00145569">
      <w:pPr>
        <w:pStyle w:val="a3"/>
        <w:rPr>
          <w:rFonts w:eastAsia="游明朝"/>
          <w:color w:val="000000"/>
          <w:lang w:val="en-GB" w:eastAsia="ja-JP"/>
        </w:rPr>
      </w:pPr>
    </w:p>
    <w:p w14:paraId="6CED04EE" w14:textId="450A0DC8" w:rsidR="00BB6547" w:rsidRPr="00BB6547" w:rsidRDefault="003E3CCA" w:rsidP="00656D6D">
      <w:pPr>
        <w:rPr>
          <w:rFonts w:eastAsia="游明朝" w:hint="eastAsia"/>
          <w:b/>
          <w:bCs/>
          <w:color w:val="000000"/>
          <w:lang w:val="en-GB" w:eastAsia="ja-JP"/>
        </w:rPr>
      </w:pPr>
      <w:r w:rsidRPr="00656D6D">
        <w:rPr>
          <w:b/>
          <w:bCs/>
          <w:color w:val="000000"/>
          <w:lang w:val="en-GB" w:eastAsia="ko-KR"/>
        </w:rPr>
        <w:t>Action Item:</w:t>
      </w:r>
    </w:p>
    <w:p w14:paraId="2C13A684" w14:textId="77777777" w:rsidR="00943251" w:rsidRDefault="00943251" w:rsidP="00943251">
      <w:pPr>
        <w:pStyle w:val="a3"/>
        <w:numPr>
          <w:ilvl w:val="0"/>
          <w:numId w:val="4"/>
        </w:numPr>
        <w:rPr>
          <w:b/>
          <w:bCs/>
          <w:color w:val="000000"/>
          <w:lang w:val="en-GB" w:eastAsia="ko-KR"/>
        </w:rPr>
      </w:pPr>
      <w:r>
        <w:rPr>
          <w:b/>
          <w:bCs/>
          <w:color w:val="000000"/>
          <w:lang w:val="en-GB" w:eastAsia="ko-KR"/>
        </w:rPr>
        <w:t>A&amp;W</w:t>
      </w:r>
    </w:p>
    <w:p w14:paraId="461B9D08" w14:textId="0D68D60F" w:rsidR="00366E8A" w:rsidRPr="00A322FE" w:rsidRDefault="00A322FE" w:rsidP="00A322FE">
      <w:pPr>
        <w:pStyle w:val="a3"/>
        <w:numPr>
          <w:ilvl w:val="1"/>
          <w:numId w:val="4"/>
        </w:numPr>
        <w:rPr>
          <w:rFonts w:hint="eastAsia"/>
          <w:b/>
          <w:bCs/>
          <w:color w:val="0070C0"/>
          <w:lang w:val="en-GB" w:eastAsia="ko-KR"/>
        </w:rPr>
      </w:pPr>
      <w:r w:rsidRPr="00A322FE">
        <w:rPr>
          <w:b/>
          <w:bCs/>
          <w:color w:val="0070C0"/>
          <w:lang w:val="en-GB" w:eastAsia="ko-KR"/>
        </w:rPr>
        <w:t>Questions asked today will be answered directly by HQ executives at an emergency meeting tomorrow.</w:t>
      </w:r>
    </w:p>
    <w:sectPr w:rsidR="00366E8A" w:rsidRPr="00A322FE" w:rsidSect="00264D84">
      <w:headerReference w:type="default" r:id="rId7"/>
      <w:pgSz w:w="11906" w:h="16838"/>
      <w:pgMar w:top="1440" w:right="991"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AA445" w14:textId="77777777" w:rsidR="00E13ABD" w:rsidRDefault="00E13ABD" w:rsidP="003E3CCA">
      <w:r>
        <w:separator/>
      </w:r>
    </w:p>
  </w:endnote>
  <w:endnote w:type="continuationSeparator" w:id="0">
    <w:p w14:paraId="6AAA1BE9" w14:textId="77777777" w:rsidR="00E13ABD" w:rsidRDefault="00E13ABD" w:rsidP="003E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1943C" w14:textId="77777777" w:rsidR="00E13ABD" w:rsidRDefault="00E13ABD" w:rsidP="003E3CCA">
      <w:r>
        <w:separator/>
      </w:r>
    </w:p>
  </w:footnote>
  <w:footnote w:type="continuationSeparator" w:id="0">
    <w:p w14:paraId="4E9B89BF" w14:textId="77777777" w:rsidR="00E13ABD" w:rsidRDefault="00E13ABD" w:rsidP="003E3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279F" w14:textId="7280A0E9" w:rsidR="00264D84" w:rsidRDefault="00264D84">
    <w:pPr>
      <w:pStyle w:val="a4"/>
    </w:pPr>
    <w:r>
      <w:rPr>
        <w:noProof/>
      </w:rPr>
      <w:drawing>
        <wp:inline distT="0" distB="0" distL="0" distR="0" wp14:anchorId="0A663D85" wp14:editId="4C2FF421">
          <wp:extent cx="679450" cy="298450"/>
          <wp:effectExtent l="0" t="0" r="6350" b="635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298450"/>
                  </a:xfrm>
                  <a:prstGeom prst="rect">
                    <a:avLst/>
                  </a:prstGeom>
                  <a:noFill/>
                  <a:ln>
                    <a:noFill/>
                  </a:ln>
                </pic:spPr>
              </pic:pic>
            </a:graphicData>
          </a:graphic>
        </wp:inline>
      </w:drawing>
    </w:r>
    <w:r>
      <w:rPr>
        <w:rFonts w:hint="eastAsia"/>
      </w:rPr>
      <w:t xml:space="preserve">                          </w:t>
    </w:r>
    <w:r>
      <w:rPr>
        <w:noProof/>
      </w:rPr>
      <w:drawing>
        <wp:inline distT="0" distB="0" distL="0" distR="0" wp14:anchorId="3BA30D2E" wp14:editId="432B71F4">
          <wp:extent cx="3803650" cy="251240"/>
          <wp:effectExtent l="0" t="0" r="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4174" cy="2565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6F6"/>
    <w:multiLevelType w:val="hybridMultilevel"/>
    <w:tmpl w:val="16EA8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E09A4"/>
    <w:multiLevelType w:val="hybridMultilevel"/>
    <w:tmpl w:val="020AB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A1FCF"/>
    <w:multiLevelType w:val="hybridMultilevel"/>
    <w:tmpl w:val="0994F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210936"/>
    <w:multiLevelType w:val="hybridMultilevel"/>
    <w:tmpl w:val="02A6D930"/>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502D0B68"/>
    <w:multiLevelType w:val="hybridMultilevel"/>
    <w:tmpl w:val="0A50058E"/>
    <w:lvl w:ilvl="0" w:tplc="04090001">
      <w:start w:val="1"/>
      <w:numFmt w:val="bullet"/>
      <w:lvlText w:val=""/>
      <w:lvlJc w:val="left"/>
      <w:pPr>
        <w:ind w:left="1160" w:hanging="440"/>
      </w:pPr>
      <w:rPr>
        <w:rFonts w:ascii="Symbol" w:hAnsi="Symbol"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5" w15:restartNumberingAfterBreak="0">
    <w:nsid w:val="527F1170"/>
    <w:multiLevelType w:val="hybridMultilevel"/>
    <w:tmpl w:val="C64E5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6436309"/>
    <w:multiLevelType w:val="hybridMultilevel"/>
    <w:tmpl w:val="5CC69B2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74121914"/>
    <w:multiLevelType w:val="hybridMultilevel"/>
    <w:tmpl w:val="9E7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122794">
    <w:abstractNumId w:val="5"/>
  </w:num>
  <w:num w:numId="2" w16cid:durableId="1876039986">
    <w:abstractNumId w:val="6"/>
    <w:lvlOverride w:ilvl="0"/>
    <w:lvlOverride w:ilvl="1"/>
    <w:lvlOverride w:ilvl="2">
      <w:startOverride w:val="1"/>
    </w:lvlOverride>
    <w:lvlOverride w:ilvl="3"/>
    <w:lvlOverride w:ilvl="4"/>
    <w:lvlOverride w:ilvl="5"/>
    <w:lvlOverride w:ilvl="6"/>
    <w:lvlOverride w:ilvl="7"/>
    <w:lvlOverride w:ilvl="8"/>
  </w:num>
  <w:num w:numId="3" w16cid:durableId="1251692863">
    <w:abstractNumId w:val="6"/>
  </w:num>
  <w:num w:numId="4" w16cid:durableId="103692237">
    <w:abstractNumId w:val="0"/>
  </w:num>
  <w:num w:numId="5" w16cid:durableId="1164974485">
    <w:abstractNumId w:val="2"/>
  </w:num>
  <w:num w:numId="6" w16cid:durableId="2051683805">
    <w:abstractNumId w:val="1"/>
  </w:num>
  <w:num w:numId="7" w16cid:durableId="317734711">
    <w:abstractNumId w:val="7"/>
  </w:num>
  <w:num w:numId="8" w16cid:durableId="1594430689">
    <w:abstractNumId w:val="3"/>
  </w:num>
  <w:num w:numId="9" w16cid:durableId="259607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11"/>
    <w:rsid w:val="00003C12"/>
    <w:rsid w:val="0001218C"/>
    <w:rsid w:val="00012311"/>
    <w:rsid w:val="0002400B"/>
    <w:rsid w:val="00033951"/>
    <w:rsid w:val="00041F3D"/>
    <w:rsid w:val="00042C5A"/>
    <w:rsid w:val="00045FA1"/>
    <w:rsid w:val="000678DB"/>
    <w:rsid w:val="000979CB"/>
    <w:rsid w:val="000A37A8"/>
    <w:rsid w:val="000B7A22"/>
    <w:rsid w:val="000C0016"/>
    <w:rsid w:val="000C6735"/>
    <w:rsid w:val="000D03B3"/>
    <w:rsid w:val="000D4F88"/>
    <w:rsid w:val="000F1860"/>
    <w:rsid w:val="00113A9A"/>
    <w:rsid w:val="00145569"/>
    <w:rsid w:val="0016010A"/>
    <w:rsid w:val="00161862"/>
    <w:rsid w:val="00162693"/>
    <w:rsid w:val="00162957"/>
    <w:rsid w:val="00163DF5"/>
    <w:rsid w:val="001A68DC"/>
    <w:rsid w:val="001C1DF4"/>
    <w:rsid w:val="001D0FA6"/>
    <w:rsid w:val="001D1B27"/>
    <w:rsid w:val="001E02E6"/>
    <w:rsid w:val="001F0033"/>
    <w:rsid w:val="001F3775"/>
    <w:rsid w:val="002002A1"/>
    <w:rsid w:val="00205168"/>
    <w:rsid w:val="00205D74"/>
    <w:rsid w:val="00213034"/>
    <w:rsid w:val="00217243"/>
    <w:rsid w:val="00217C23"/>
    <w:rsid w:val="00217F4C"/>
    <w:rsid w:val="00222273"/>
    <w:rsid w:val="002320CF"/>
    <w:rsid w:val="002333B1"/>
    <w:rsid w:val="00237344"/>
    <w:rsid w:val="00242315"/>
    <w:rsid w:val="00251120"/>
    <w:rsid w:val="00264D84"/>
    <w:rsid w:val="002B7CE0"/>
    <w:rsid w:val="002D0A41"/>
    <w:rsid w:val="002D6F38"/>
    <w:rsid w:val="003133BE"/>
    <w:rsid w:val="003273C0"/>
    <w:rsid w:val="00335067"/>
    <w:rsid w:val="00335F21"/>
    <w:rsid w:val="00366829"/>
    <w:rsid w:val="00366E8A"/>
    <w:rsid w:val="00371291"/>
    <w:rsid w:val="003721B0"/>
    <w:rsid w:val="0037482B"/>
    <w:rsid w:val="00381189"/>
    <w:rsid w:val="003C139C"/>
    <w:rsid w:val="003C1FC9"/>
    <w:rsid w:val="003C61D3"/>
    <w:rsid w:val="003C6A59"/>
    <w:rsid w:val="003E3CCA"/>
    <w:rsid w:val="003F30EC"/>
    <w:rsid w:val="003F73AE"/>
    <w:rsid w:val="00403138"/>
    <w:rsid w:val="0042561A"/>
    <w:rsid w:val="0043087F"/>
    <w:rsid w:val="004413E3"/>
    <w:rsid w:val="004456EA"/>
    <w:rsid w:val="00456D5F"/>
    <w:rsid w:val="00465BDF"/>
    <w:rsid w:val="00472753"/>
    <w:rsid w:val="00475373"/>
    <w:rsid w:val="004772AB"/>
    <w:rsid w:val="00491E47"/>
    <w:rsid w:val="00494ADC"/>
    <w:rsid w:val="004A68A3"/>
    <w:rsid w:val="004B10EC"/>
    <w:rsid w:val="004B39C5"/>
    <w:rsid w:val="004B7C9D"/>
    <w:rsid w:val="004C745B"/>
    <w:rsid w:val="004D1454"/>
    <w:rsid w:val="00520885"/>
    <w:rsid w:val="005216A9"/>
    <w:rsid w:val="00525AC0"/>
    <w:rsid w:val="0053131B"/>
    <w:rsid w:val="00542043"/>
    <w:rsid w:val="00543C35"/>
    <w:rsid w:val="00551CC6"/>
    <w:rsid w:val="005807FE"/>
    <w:rsid w:val="0058559D"/>
    <w:rsid w:val="00592ED8"/>
    <w:rsid w:val="00593EAE"/>
    <w:rsid w:val="0059749D"/>
    <w:rsid w:val="00597659"/>
    <w:rsid w:val="00597FF5"/>
    <w:rsid w:val="005A487C"/>
    <w:rsid w:val="005B79D9"/>
    <w:rsid w:val="005D3574"/>
    <w:rsid w:val="005E5338"/>
    <w:rsid w:val="005F7DCB"/>
    <w:rsid w:val="006057A2"/>
    <w:rsid w:val="00652CDB"/>
    <w:rsid w:val="00656D6D"/>
    <w:rsid w:val="00671797"/>
    <w:rsid w:val="00684AE4"/>
    <w:rsid w:val="00692942"/>
    <w:rsid w:val="006A1E61"/>
    <w:rsid w:val="006A61DF"/>
    <w:rsid w:val="006A7B35"/>
    <w:rsid w:val="006B2F22"/>
    <w:rsid w:val="006B5527"/>
    <w:rsid w:val="006D6515"/>
    <w:rsid w:val="006E358A"/>
    <w:rsid w:val="006E51F2"/>
    <w:rsid w:val="00706D9E"/>
    <w:rsid w:val="00727200"/>
    <w:rsid w:val="00732FB5"/>
    <w:rsid w:val="0073385A"/>
    <w:rsid w:val="00751325"/>
    <w:rsid w:val="00751C7F"/>
    <w:rsid w:val="00753F1A"/>
    <w:rsid w:val="007718F9"/>
    <w:rsid w:val="00780439"/>
    <w:rsid w:val="00781622"/>
    <w:rsid w:val="007827A3"/>
    <w:rsid w:val="00792F5C"/>
    <w:rsid w:val="007932CD"/>
    <w:rsid w:val="007A2B6E"/>
    <w:rsid w:val="007B08F3"/>
    <w:rsid w:val="007B2ED5"/>
    <w:rsid w:val="007C2A70"/>
    <w:rsid w:val="007D073F"/>
    <w:rsid w:val="007E51AD"/>
    <w:rsid w:val="00821D88"/>
    <w:rsid w:val="00823447"/>
    <w:rsid w:val="00824A77"/>
    <w:rsid w:val="00826F5C"/>
    <w:rsid w:val="0085105E"/>
    <w:rsid w:val="0085528E"/>
    <w:rsid w:val="00857483"/>
    <w:rsid w:val="00882ABD"/>
    <w:rsid w:val="008852B0"/>
    <w:rsid w:val="00895E23"/>
    <w:rsid w:val="008960FB"/>
    <w:rsid w:val="008B2784"/>
    <w:rsid w:val="008B60EB"/>
    <w:rsid w:val="008C01DD"/>
    <w:rsid w:val="008C5C86"/>
    <w:rsid w:val="008C6939"/>
    <w:rsid w:val="008E0DB0"/>
    <w:rsid w:val="008F5EE6"/>
    <w:rsid w:val="00917C68"/>
    <w:rsid w:val="0092641D"/>
    <w:rsid w:val="0092774D"/>
    <w:rsid w:val="00932567"/>
    <w:rsid w:val="00943251"/>
    <w:rsid w:val="009432A8"/>
    <w:rsid w:val="00957DEF"/>
    <w:rsid w:val="0096655A"/>
    <w:rsid w:val="009A51B2"/>
    <w:rsid w:val="009C1BBE"/>
    <w:rsid w:val="009D4DA1"/>
    <w:rsid w:val="009D6D22"/>
    <w:rsid w:val="009E4F0E"/>
    <w:rsid w:val="00A00E40"/>
    <w:rsid w:val="00A0711E"/>
    <w:rsid w:val="00A15418"/>
    <w:rsid w:val="00A21CB3"/>
    <w:rsid w:val="00A235D0"/>
    <w:rsid w:val="00A322FE"/>
    <w:rsid w:val="00A46EA1"/>
    <w:rsid w:val="00A65641"/>
    <w:rsid w:val="00A9053C"/>
    <w:rsid w:val="00A968E7"/>
    <w:rsid w:val="00AA307C"/>
    <w:rsid w:val="00AA7670"/>
    <w:rsid w:val="00AB6C2B"/>
    <w:rsid w:val="00AE2E6F"/>
    <w:rsid w:val="00AF41FF"/>
    <w:rsid w:val="00B054CC"/>
    <w:rsid w:val="00B224FA"/>
    <w:rsid w:val="00B57196"/>
    <w:rsid w:val="00B75939"/>
    <w:rsid w:val="00B812A6"/>
    <w:rsid w:val="00B8213C"/>
    <w:rsid w:val="00B828DC"/>
    <w:rsid w:val="00B83FA0"/>
    <w:rsid w:val="00BB6547"/>
    <w:rsid w:val="00BC5066"/>
    <w:rsid w:val="00C007C6"/>
    <w:rsid w:val="00C10098"/>
    <w:rsid w:val="00C101FD"/>
    <w:rsid w:val="00C13318"/>
    <w:rsid w:val="00C16DE2"/>
    <w:rsid w:val="00C34BCB"/>
    <w:rsid w:val="00C57ED5"/>
    <w:rsid w:val="00C764F7"/>
    <w:rsid w:val="00CB64B6"/>
    <w:rsid w:val="00CC1206"/>
    <w:rsid w:val="00CF3A71"/>
    <w:rsid w:val="00CF47A6"/>
    <w:rsid w:val="00CF7884"/>
    <w:rsid w:val="00D02939"/>
    <w:rsid w:val="00D17A22"/>
    <w:rsid w:val="00D30DB4"/>
    <w:rsid w:val="00D37D0E"/>
    <w:rsid w:val="00D461B6"/>
    <w:rsid w:val="00D66DFE"/>
    <w:rsid w:val="00D77FDC"/>
    <w:rsid w:val="00D92D85"/>
    <w:rsid w:val="00DA185A"/>
    <w:rsid w:val="00DB0753"/>
    <w:rsid w:val="00DB3699"/>
    <w:rsid w:val="00DB5126"/>
    <w:rsid w:val="00DB5615"/>
    <w:rsid w:val="00DE7DE1"/>
    <w:rsid w:val="00DF2933"/>
    <w:rsid w:val="00DF44E6"/>
    <w:rsid w:val="00E0462A"/>
    <w:rsid w:val="00E13ABD"/>
    <w:rsid w:val="00E34F7D"/>
    <w:rsid w:val="00E50080"/>
    <w:rsid w:val="00E577F5"/>
    <w:rsid w:val="00E91DCF"/>
    <w:rsid w:val="00E9288D"/>
    <w:rsid w:val="00EB5AE1"/>
    <w:rsid w:val="00EB6313"/>
    <w:rsid w:val="00ED4B15"/>
    <w:rsid w:val="00ED71DC"/>
    <w:rsid w:val="00EE3E96"/>
    <w:rsid w:val="00EF0A38"/>
    <w:rsid w:val="00F06B4D"/>
    <w:rsid w:val="00F10464"/>
    <w:rsid w:val="00F306D4"/>
    <w:rsid w:val="00F3304C"/>
    <w:rsid w:val="00F36776"/>
    <w:rsid w:val="00F412C2"/>
    <w:rsid w:val="00F47533"/>
    <w:rsid w:val="00F503BE"/>
    <w:rsid w:val="00F5285C"/>
    <w:rsid w:val="00F52CCC"/>
    <w:rsid w:val="00F7413F"/>
    <w:rsid w:val="00F84E25"/>
    <w:rsid w:val="00F93329"/>
    <w:rsid w:val="00F941B0"/>
    <w:rsid w:val="00FB172E"/>
    <w:rsid w:val="00FC779F"/>
    <w:rsid w:val="00FD79C5"/>
    <w:rsid w:val="00FF04AD"/>
    <w:rsid w:val="00FF1F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54ECC"/>
  <w15:chartTrackingRefBased/>
  <w15:docId w15:val="{49B80838-2576-4194-9777-46CB04CD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311"/>
    <w:rPr>
      <w:rFonts w:ascii="Calibri" w:eastAsia="PMingLiU" w:hAnsi="Calibri" w:cs="Calibr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311"/>
    <w:pPr>
      <w:ind w:left="720"/>
      <w:contextualSpacing/>
    </w:pPr>
    <w:rPr>
      <w:sz w:val="22"/>
      <w:szCs w:val="22"/>
    </w:rPr>
  </w:style>
  <w:style w:type="paragraph" w:styleId="a4">
    <w:name w:val="header"/>
    <w:basedOn w:val="a"/>
    <w:link w:val="a5"/>
    <w:uiPriority w:val="99"/>
    <w:unhideWhenUsed/>
    <w:rsid w:val="003E3CCA"/>
    <w:pPr>
      <w:tabs>
        <w:tab w:val="center" w:pos="4153"/>
        <w:tab w:val="right" w:pos="8306"/>
      </w:tabs>
      <w:snapToGrid w:val="0"/>
    </w:pPr>
    <w:rPr>
      <w:sz w:val="20"/>
      <w:szCs w:val="20"/>
    </w:rPr>
  </w:style>
  <w:style w:type="character" w:customStyle="1" w:styleId="a5">
    <w:name w:val="ヘッダー (文字)"/>
    <w:basedOn w:val="a0"/>
    <w:link w:val="a4"/>
    <w:uiPriority w:val="99"/>
    <w:rsid w:val="003E3CCA"/>
    <w:rPr>
      <w:rFonts w:ascii="Calibri" w:eastAsia="PMingLiU" w:hAnsi="Calibri" w:cs="Calibri"/>
      <w:kern w:val="0"/>
      <w:sz w:val="20"/>
      <w:szCs w:val="20"/>
    </w:rPr>
  </w:style>
  <w:style w:type="paragraph" w:styleId="a6">
    <w:name w:val="footer"/>
    <w:basedOn w:val="a"/>
    <w:link w:val="a7"/>
    <w:uiPriority w:val="99"/>
    <w:unhideWhenUsed/>
    <w:rsid w:val="003E3CCA"/>
    <w:pPr>
      <w:tabs>
        <w:tab w:val="center" w:pos="4153"/>
        <w:tab w:val="right" w:pos="8306"/>
      </w:tabs>
      <w:snapToGrid w:val="0"/>
    </w:pPr>
    <w:rPr>
      <w:sz w:val="20"/>
      <w:szCs w:val="20"/>
    </w:rPr>
  </w:style>
  <w:style w:type="character" w:customStyle="1" w:styleId="a7">
    <w:name w:val="フッター (文字)"/>
    <w:basedOn w:val="a0"/>
    <w:link w:val="a6"/>
    <w:uiPriority w:val="99"/>
    <w:rsid w:val="003E3CCA"/>
    <w:rPr>
      <w:rFonts w:ascii="Calibri" w:eastAsia="PMingLiU" w:hAnsi="Calibri" w:cs="Calibri"/>
      <w:kern w:val="0"/>
      <w:sz w:val="20"/>
      <w:szCs w:val="20"/>
    </w:rPr>
  </w:style>
  <w:style w:type="paragraph" w:styleId="Web">
    <w:name w:val="Normal (Web)"/>
    <w:basedOn w:val="a"/>
    <w:uiPriority w:val="99"/>
    <w:semiHidden/>
    <w:unhideWhenUsed/>
    <w:rsid w:val="005807F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7348">
      <w:bodyDiv w:val="1"/>
      <w:marLeft w:val="0"/>
      <w:marRight w:val="0"/>
      <w:marTop w:val="0"/>
      <w:marBottom w:val="0"/>
      <w:divBdr>
        <w:top w:val="none" w:sz="0" w:space="0" w:color="auto"/>
        <w:left w:val="none" w:sz="0" w:space="0" w:color="auto"/>
        <w:bottom w:val="none" w:sz="0" w:space="0" w:color="auto"/>
        <w:right w:val="none" w:sz="0" w:space="0" w:color="auto"/>
      </w:divBdr>
    </w:div>
    <w:div w:id="451173158">
      <w:bodyDiv w:val="1"/>
      <w:marLeft w:val="0"/>
      <w:marRight w:val="0"/>
      <w:marTop w:val="0"/>
      <w:marBottom w:val="0"/>
      <w:divBdr>
        <w:top w:val="none" w:sz="0" w:space="0" w:color="auto"/>
        <w:left w:val="none" w:sz="0" w:space="0" w:color="auto"/>
        <w:bottom w:val="none" w:sz="0" w:space="0" w:color="auto"/>
        <w:right w:val="none" w:sz="0" w:space="0" w:color="auto"/>
      </w:divBdr>
    </w:div>
    <w:div w:id="145274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4</Pages>
  <Words>1441</Words>
  <Characters>8218</Characters>
  <Application>Microsoft Office Word</Application>
  <DocSecurity>0</DocSecurity>
  <Lines>68</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mis02</dc:creator>
  <cp:keywords/>
  <dc:description/>
  <cp:lastModifiedBy>Koya Kinno</cp:lastModifiedBy>
  <cp:revision>37</cp:revision>
  <dcterms:created xsi:type="dcterms:W3CDTF">2025-10-24T01:02:00Z</dcterms:created>
  <dcterms:modified xsi:type="dcterms:W3CDTF">2025-11-25T07:23:00Z</dcterms:modified>
</cp:coreProperties>
</file>