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1791D5C" w:rsidR="007C2A70" w:rsidRPr="00BD1395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BD1395" w:rsidRPr="00BD1395">
        <w:rPr>
          <w:color w:val="000000"/>
          <w:sz w:val="22"/>
          <w:szCs w:val="22"/>
        </w:rPr>
        <w:t>Infineon Technologies AG</w:t>
      </w:r>
    </w:p>
    <w:p w14:paraId="00F26CEC" w14:textId="6BAD9DB8" w:rsidR="007C2A70" w:rsidRPr="00E91DCF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492FBD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492FBD">
        <w:rPr>
          <w:rFonts w:eastAsia="游明朝" w:hint="eastAsia"/>
          <w:color w:val="000000"/>
          <w:sz w:val="22"/>
          <w:szCs w:val="22"/>
          <w:lang w:eastAsia="ja-JP"/>
        </w:rPr>
        <w:t>2</w:t>
      </w:r>
      <w:r w:rsidR="008C01DD">
        <w:rPr>
          <w:color w:val="000000"/>
          <w:sz w:val="22"/>
          <w:szCs w:val="22"/>
        </w:rPr>
        <w:t>.</w:t>
      </w:r>
      <w:r w:rsidR="00492FBD">
        <w:rPr>
          <w:rFonts w:eastAsia="游明朝" w:hint="eastAsia"/>
          <w:color w:val="000000"/>
          <w:sz w:val="22"/>
          <w:szCs w:val="22"/>
          <w:lang w:eastAsia="ja-JP"/>
        </w:rPr>
        <w:t>05</w:t>
      </w:r>
    </w:p>
    <w:p w14:paraId="45F114EB" w14:textId="5A78DBAC" w:rsidR="003E3CCA" w:rsidRPr="00880DB4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80DB4" w:rsidRPr="00880DB4">
        <w:rPr>
          <w:color w:val="000000"/>
          <w:sz w:val="22"/>
          <w:szCs w:val="22"/>
        </w:rPr>
        <w:t xml:space="preserve">Visit to </w:t>
      </w:r>
      <w:r w:rsidR="00141057">
        <w:rPr>
          <w:rFonts w:eastAsia="游明朝" w:hint="eastAsia"/>
          <w:color w:val="000000"/>
          <w:sz w:val="22"/>
          <w:szCs w:val="22"/>
          <w:lang w:eastAsia="ja-JP"/>
        </w:rPr>
        <w:t>Shibuya</w:t>
      </w:r>
      <w:r w:rsidR="00880DB4" w:rsidRPr="00880DB4">
        <w:rPr>
          <w:color w:val="000000"/>
          <w:sz w:val="22"/>
          <w:szCs w:val="22"/>
        </w:rPr>
        <w:t xml:space="preserve"> Office</w:t>
      </w:r>
    </w:p>
    <w:p w14:paraId="080BB64F" w14:textId="3E7B9D94" w:rsidR="007C2A70" w:rsidRPr="009070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9070CF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492FBD" w:rsidRPr="00492FBD">
        <w:rPr>
          <w:rFonts w:eastAsia="游明朝"/>
          <w:color w:val="000000"/>
          <w:sz w:val="22"/>
          <w:szCs w:val="22"/>
          <w:lang w:eastAsia="ja-JP"/>
        </w:rPr>
        <w:t>I was visit to exchange information with Infineon's non-automotive MCU division, which I had visited last March.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48F4368" w:rsidR="007932CD" w:rsidRPr="00D729A5" w:rsidRDefault="0035336C" w:rsidP="007932CD">
      <w:pPr>
        <w:pStyle w:val="a3"/>
        <w:numPr>
          <w:ilvl w:val="0"/>
          <w:numId w:val="6"/>
        </w:numPr>
        <w:rPr>
          <w:color w:val="000000"/>
        </w:rPr>
      </w:pPr>
      <w:r w:rsidRPr="0035336C">
        <w:rPr>
          <w:color w:val="000000"/>
        </w:rPr>
        <w:t>Infineon Technology Japan K.K.</w:t>
      </w:r>
      <w:r w:rsidR="007932CD" w:rsidRPr="007932CD">
        <w:rPr>
          <w:color w:val="000000"/>
        </w:rPr>
        <w:t>:</w:t>
      </w:r>
    </w:p>
    <w:p w14:paraId="6018920E" w14:textId="3A775047" w:rsidR="00D729A5" w:rsidRDefault="00D729A5" w:rsidP="004169E1">
      <w:pPr>
        <w:pStyle w:val="a3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 </w:t>
      </w:r>
      <w:r w:rsidR="004169E1" w:rsidRPr="004169E1">
        <w:rPr>
          <w:rFonts w:eastAsia="游明朝"/>
          <w:color w:val="000000"/>
          <w:lang w:eastAsia="ja-JP"/>
        </w:rPr>
        <w:t>Consumer, Computing &amp; Communications Japan</w:t>
      </w:r>
    </w:p>
    <w:p w14:paraId="3C6C77DC" w14:textId="12594E13" w:rsidR="009708BB" w:rsidRPr="004169E1" w:rsidRDefault="009708BB" w:rsidP="004169E1">
      <w:pPr>
        <w:pStyle w:val="a3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  </w:t>
      </w:r>
      <w:r w:rsidR="00FB5EDA" w:rsidRPr="00FB5EDA">
        <w:rPr>
          <w:rFonts w:eastAsia="游明朝"/>
          <w:color w:val="000000"/>
          <w:lang w:eastAsia="ja-JP"/>
        </w:rPr>
        <w:t>Control Systems</w:t>
      </w:r>
    </w:p>
    <w:p w14:paraId="2850C2C8" w14:textId="387CEFC5" w:rsidR="002579F1" w:rsidRPr="00A549D5" w:rsidRDefault="00B65369" w:rsidP="00E12375">
      <w:pPr>
        <w:pStyle w:val="a3"/>
        <w:numPr>
          <w:ilvl w:val="1"/>
          <w:numId w:val="6"/>
        </w:numPr>
        <w:rPr>
          <w:color w:val="000000"/>
        </w:rPr>
      </w:pPr>
      <w:proofErr w:type="spellStart"/>
      <w:r>
        <w:rPr>
          <w:rFonts w:eastAsia="游明朝" w:hint="eastAsia"/>
          <w:lang w:eastAsia="ja-JP"/>
        </w:rPr>
        <w:t>Hirishi</w:t>
      </w:r>
      <w:proofErr w:type="spellEnd"/>
      <w:r>
        <w:rPr>
          <w:rFonts w:eastAsia="游明朝" w:hint="eastAsia"/>
          <w:lang w:eastAsia="ja-JP"/>
        </w:rPr>
        <w:t xml:space="preserve"> </w:t>
      </w:r>
      <w:proofErr w:type="gramStart"/>
      <w:r>
        <w:rPr>
          <w:rFonts w:eastAsia="游明朝" w:hint="eastAsia"/>
          <w:lang w:eastAsia="ja-JP"/>
        </w:rPr>
        <w:t>Yamamoto :</w:t>
      </w:r>
      <w:proofErr w:type="gramEnd"/>
      <w:r>
        <w:rPr>
          <w:rFonts w:eastAsia="游明朝" w:hint="eastAsia"/>
          <w:lang w:eastAsia="ja-JP"/>
        </w:rPr>
        <w:t xml:space="preserve"> Senior M</w:t>
      </w:r>
      <w:r w:rsidR="009E79DC">
        <w:rPr>
          <w:rFonts w:eastAsia="游明朝" w:hint="eastAsia"/>
          <w:lang w:eastAsia="ja-JP"/>
        </w:rPr>
        <w:t>a</w:t>
      </w:r>
      <w:r>
        <w:rPr>
          <w:rFonts w:eastAsia="游明朝" w:hint="eastAsia"/>
          <w:lang w:eastAsia="ja-JP"/>
        </w:rPr>
        <w:t>nager</w:t>
      </w:r>
    </w:p>
    <w:p w14:paraId="4D164CB4" w14:textId="3231E254" w:rsidR="00A549D5" w:rsidRPr="009E79DC" w:rsidRDefault="00A549D5" w:rsidP="00E12375">
      <w:pPr>
        <w:pStyle w:val="a3"/>
        <w:numPr>
          <w:ilvl w:val="1"/>
          <w:numId w:val="6"/>
        </w:numPr>
        <w:rPr>
          <w:color w:val="000000"/>
        </w:rPr>
      </w:pPr>
      <w:proofErr w:type="spellStart"/>
      <w:r>
        <w:rPr>
          <w:rFonts w:eastAsia="游明朝" w:hint="eastAsia"/>
          <w:lang w:eastAsia="ja-JP"/>
        </w:rPr>
        <w:t>Norihiro</w:t>
      </w:r>
      <w:proofErr w:type="spellEnd"/>
      <w:r>
        <w:rPr>
          <w:rFonts w:eastAsia="游明朝" w:hint="eastAsia"/>
          <w:lang w:eastAsia="ja-JP"/>
        </w:rPr>
        <w:t xml:space="preserve"> Nakatsuhama</w:t>
      </w:r>
    </w:p>
    <w:p w14:paraId="2CA10062" w14:textId="0333CF53" w:rsidR="009E79DC" w:rsidRPr="00E43D9A" w:rsidRDefault="009E79DC" w:rsidP="00E12375">
      <w:pPr>
        <w:pStyle w:val="a3"/>
        <w:numPr>
          <w:ilvl w:val="1"/>
          <w:numId w:val="6"/>
        </w:numPr>
        <w:rPr>
          <w:color w:val="000000"/>
        </w:rPr>
      </w:pPr>
      <w:proofErr w:type="gramStart"/>
      <w:r>
        <w:rPr>
          <w:rFonts w:eastAsia="游明朝" w:hint="eastAsia"/>
          <w:lang w:eastAsia="ja-JP"/>
        </w:rPr>
        <w:t>Takahashi :</w:t>
      </w:r>
      <w:proofErr w:type="gramEnd"/>
      <w:r>
        <w:rPr>
          <w:rFonts w:eastAsia="游明朝" w:hint="eastAsia"/>
          <w:lang w:eastAsia="ja-JP"/>
        </w:rPr>
        <w:t xml:space="preserve"> Manager</w:t>
      </w:r>
    </w:p>
    <w:p w14:paraId="2BF58F95" w14:textId="207FBB0D" w:rsidR="000E5DC4" w:rsidRPr="00A549D5" w:rsidRDefault="003E3CCA" w:rsidP="00A549D5">
      <w:pPr>
        <w:rPr>
          <w:rFonts w:eastAsia="游明朝" w:hint="eastAsia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FEFAA8F" w14:textId="77777777" w:rsidR="00A549D5" w:rsidRPr="004F6BDA" w:rsidRDefault="00A549D5" w:rsidP="00A549D5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val="en-GB" w:eastAsia="ko-KR"/>
        </w:rPr>
        <w:t>After exchanging information with the Non-Automotive MCU &amp; Wireless Connectivity Department in March last year, we have had contact with the MCU Department through TEAC projects, etc.</w:t>
      </w:r>
    </w:p>
    <w:p w14:paraId="086F212B" w14:textId="77777777" w:rsidR="00A549D5" w:rsidRPr="004F6BDA" w:rsidRDefault="00A549D5" w:rsidP="00A549D5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val="en-GB" w:eastAsia="ko-KR"/>
        </w:rPr>
        <w:t>This was the first information exchange in about a year, and only members of the MCU Department participated.</w:t>
      </w:r>
    </w:p>
    <w:p w14:paraId="5BC6389B" w14:textId="27AD582B" w:rsidR="007D3C9B" w:rsidRPr="004F6BDA" w:rsidRDefault="00A549D5" w:rsidP="00A549D5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游明朝" w:hint="eastAsia"/>
          <w:color w:val="0070C0"/>
          <w:lang w:val="en-GB" w:eastAsia="ja-JP"/>
        </w:rPr>
        <w:t>I</w:t>
      </w:r>
      <w:r w:rsidRPr="004F6BDA">
        <w:rPr>
          <w:rFonts w:eastAsia="游明朝"/>
          <w:color w:val="0070C0"/>
          <w:lang w:val="en-GB" w:eastAsia="ja-JP"/>
        </w:rPr>
        <w:t>’</w:t>
      </w:r>
      <w:r w:rsidRPr="004F6BDA">
        <w:rPr>
          <w:rFonts w:eastAsia="游明朝" w:hint="eastAsia"/>
          <w:color w:val="0070C0"/>
          <w:lang w:val="en-GB" w:eastAsia="ja-JP"/>
        </w:rPr>
        <w:t>m</w:t>
      </w:r>
      <w:r w:rsidRPr="004F6BDA">
        <w:rPr>
          <w:rFonts w:eastAsia="Malgun Gothic"/>
          <w:color w:val="0070C0"/>
          <w:lang w:val="en-GB" w:eastAsia="ko-KR"/>
        </w:rPr>
        <w:t xml:space="preserve"> currently arranging another visit with the Wireless Connectivity Department.</w:t>
      </w:r>
    </w:p>
    <w:p w14:paraId="5B967B24" w14:textId="77777777" w:rsidR="004F6BDA" w:rsidRPr="004F6BDA" w:rsidRDefault="004F6BDA" w:rsidP="00A549D5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Infineon Japan proposed the signing of a local NDA in Japan for future disclosure of domestic customer information.</w:t>
      </w:r>
    </w:p>
    <w:p w14:paraId="7E0795DB" w14:textId="77777777" w:rsidR="004F6BDA" w:rsidRPr="004F6BDA" w:rsidRDefault="004F6BDA" w:rsidP="00A549D5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Infineon will prepare a template and provide it to A&amp;W.</w:t>
      </w:r>
    </w:p>
    <w:p w14:paraId="4187746E" w14:textId="77777777" w:rsidR="004F6BDA" w:rsidRPr="004F6BDA" w:rsidRDefault="004F6BDA" w:rsidP="00C13B39">
      <w:pPr>
        <w:pStyle w:val="a3"/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(Please review the content at headquarters and sign if there are no issues.)</w:t>
      </w:r>
    </w:p>
    <w:p w14:paraId="6774D4DA" w14:textId="77777777" w:rsidR="004F6BDA" w:rsidRPr="004F6BDA" w:rsidRDefault="004F6BDA" w:rsidP="004F6BDA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Infineon's Non-Automotive MCU Department did not have an ECNR that could be considered based on an RTOS, and expressed great interest in the A&amp;W ECNR.</w:t>
      </w:r>
    </w:p>
    <w:p w14:paraId="2152F3C4" w14:textId="77777777" w:rsidR="004F6BDA" w:rsidRPr="004F6BDA" w:rsidRDefault="004F6BDA" w:rsidP="004F6BDA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They requested the provision of several pages of introductory materials detailing the adoption history, performance, and features of the A&amp;W ECNR (RTOS version), and we promised to consider doing so.</w:t>
      </w:r>
    </w:p>
    <w:p w14:paraId="5569E4E7" w14:textId="48267A81" w:rsidR="004F6BDA" w:rsidRPr="004F6BDA" w:rsidRDefault="004F6BDA" w:rsidP="00C13B39">
      <w:pPr>
        <w:pStyle w:val="a3"/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(The materials will be used by Infineon when introducing customers.)</w:t>
      </w:r>
    </w:p>
    <w:p w14:paraId="7C46EE07" w14:textId="77777777" w:rsidR="004F6BDA" w:rsidRPr="004F6BDA" w:rsidRDefault="004F6BDA" w:rsidP="004F6BDA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Infineon would like the ECNR to be implemented based on the ARM M-Core, with the ARM U55 (NPU) also being considered if possible.</w:t>
      </w:r>
    </w:p>
    <w:p w14:paraId="38895B7D" w14:textId="77777777" w:rsidR="004F6BDA" w:rsidRPr="004F6BDA" w:rsidRDefault="004F6BDA" w:rsidP="004F6BDA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TEAC project introduced at ECNR last year is also ongoing, and although A&amp;W has declined to use BT Stack, if there is a possibility at ECNR, Infineon will again recommend A&amp;W ECNR using the above materials.</w:t>
      </w:r>
    </w:p>
    <w:p w14:paraId="15DF285B" w14:textId="4FEFAB3E" w:rsidR="004F6BDA" w:rsidRPr="004F6BDA" w:rsidRDefault="004F6BDA" w:rsidP="004F6BDA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4F6BDA">
        <w:rPr>
          <w:rFonts w:eastAsia="Malgun Gothic"/>
          <w:color w:val="0070C0"/>
          <w:lang w:eastAsia="ko-KR"/>
        </w:rPr>
        <w:t>If a development environment is required for the above ECNR development, we will consider lending it to Infineon. (Details of the environment will be provided in a detailed report.)</w:t>
      </w:r>
    </w:p>
    <w:p w14:paraId="3DF8B09D" w14:textId="37322FB9" w:rsidR="00656D6D" w:rsidRDefault="00656D6D" w:rsidP="00063B47">
      <w:pPr>
        <w:rPr>
          <w:rFonts w:eastAsia="游明朝"/>
          <w:color w:val="000000"/>
          <w:lang w:val="en-GB" w:eastAsia="ja-JP"/>
        </w:rPr>
      </w:pPr>
    </w:p>
    <w:p w14:paraId="1364AE56" w14:textId="77777777" w:rsidR="00E433FC" w:rsidRPr="009170D1" w:rsidRDefault="00E433FC" w:rsidP="00E433F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lastRenderedPageBreak/>
        <w:t>De</w:t>
      </w:r>
      <w:r w:rsidRPr="009B6AA7">
        <w:rPr>
          <w:b/>
          <w:bCs/>
          <w:color w:val="000000"/>
          <w:sz w:val="22"/>
          <w:szCs w:val="22"/>
        </w:rPr>
        <w:t>tail</w:t>
      </w:r>
      <w:r>
        <w:rPr>
          <w:b/>
          <w:bCs/>
          <w:color w:val="000000"/>
          <w:sz w:val="22"/>
          <w:szCs w:val="22"/>
        </w:rPr>
        <w:t>:</w:t>
      </w:r>
    </w:p>
    <w:p w14:paraId="1880DC15" w14:textId="5ACC25BE" w:rsidR="00E433FC" w:rsidRPr="00463F8A" w:rsidRDefault="00E433FC" w:rsidP="00E433FC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t>【</w:t>
      </w:r>
      <w:r w:rsidR="00C13B39" w:rsidRPr="00C13B39">
        <w:rPr>
          <w:rFonts w:eastAsia="游明朝"/>
          <w:color w:val="000000"/>
          <w:lang w:val="en-GB" w:eastAsia="ja-JP"/>
        </w:rPr>
        <w:t>NDA conclusion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5E02B6BE" w14:textId="77777777" w:rsidR="009F6701" w:rsidRPr="009F6701" w:rsidRDefault="009F6701" w:rsidP="009F670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F6701">
        <w:rPr>
          <w:rFonts w:eastAsia="游明朝"/>
          <w:color w:val="000000"/>
          <w:lang w:val="en-GB" w:eastAsia="ja-JP"/>
        </w:rPr>
        <w:t>I inquired about the status of the NDA between Infineon and A&amp;W, which was a topic of discussion during my visit last year.</w:t>
      </w:r>
    </w:p>
    <w:p w14:paraId="2929859F" w14:textId="77777777" w:rsidR="009F6701" w:rsidRPr="00A92061" w:rsidRDefault="009F6701" w:rsidP="009F670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A92061">
        <w:rPr>
          <w:rFonts w:eastAsia="游明朝"/>
          <w:color w:val="EE0000"/>
          <w:lang w:val="en-GB" w:eastAsia="ja-JP"/>
        </w:rPr>
        <w:t>Yamamoto-</w:t>
      </w:r>
      <w:proofErr w:type="spellStart"/>
      <w:r w:rsidRPr="00A92061">
        <w:rPr>
          <w:rFonts w:eastAsia="游明朝"/>
          <w:color w:val="EE0000"/>
          <w:lang w:val="en-GB" w:eastAsia="ja-JP"/>
        </w:rPr>
        <w:t>san</w:t>
      </w:r>
      <w:proofErr w:type="spellEnd"/>
      <w:r w:rsidRPr="00A92061">
        <w:rPr>
          <w:rFonts w:eastAsia="游明朝"/>
          <w:color w:val="EE0000"/>
          <w:lang w:val="en-GB" w:eastAsia="ja-JP"/>
        </w:rPr>
        <w:t xml:space="preserve"> said that when he last checked, he understood that there was an NDA between Infineon Taiwan and A&amp;W Taiwan, but no local NDA in Japan.</w:t>
      </w:r>
    </w:p>
    <w:p w14:paraId="38F7DC22" w14:textId="77777777" w:rsidR="009F6701" w:rsidRPr="00A92061" w:rsidRDefault="009F6701" w:rsidP="009F670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92061">
        <w:rPr>
          <w:rFonts w:eastAsia="游明朝"/>
          <w:color w:val="0070C0"/>
          <w:lang w:val="en-GB" w:eastAsia="ja-JP"/>
        </w:rPr>
        <w:t>Yamamoto-</w:t>
      </w:r>
      <w:proofErr w:type="spellStart"/>
      <w:r w:rsidRPr="00A92061">
        <w:rPr>
          <w:rFonts w:eastAsia="游明朝"/>
          <w:color w:val="0070C0"/>
          <w:lang w:val="en-GB" w:eastAsia="ja-JP"/>
        </w:rPr>
        <w:t>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asked whether it would be possible to conclude an NDA in Japan as well, to allow for future information exchange and technical support for local Japanese customers.</w:t>
      </w:r>
    </w:p>
    <w:p w14:paraId="17C4E71C" w14:textId="77777777" w:rsidR="009F6701" w:rsidRPr="009F6701" w:rsidRDefault="009F6701" w:rsidP="009F670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F6701">
        <w:rPr>
          <w:rFonts w:eastAsia="游明朝"/>
          <w:color w:val="000000"/>
          <w:lang w:val="en-GB" w:eastAsia="ja-JP"/>
        </w:rPr>
        <w:t>I asked that if Infineon had no issues with the local Japanese NDA, they send me a template.</w:t>
      </w:r>
    </w:p>
    <w:p w14:paraId="3CAEA7B5" w14:textId="0F974D41" w:rsidR="00E433FC" w:rsidRPr="00F20AE5" w:rsidRDefault="009F6701" w:rsidP="00063B47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9F6701">
        <w:rPr>
          <w:rFonts w:eastAsia="游明朝"/>
          <w:color w:val="000000"/>
          <w:lang w:val="en-GB" w:eastAsia="ja-JP"/>
        </w:rPr>
        <w:t>Takahashi-</w:t>
      </w:r>
      <w:proofErr w:type="spellStart"/>
      <w:r w:rsidRPr="009F6701">
        <w:rPr>
          <w:rFonts w:eastAsia="游明朝"/>
          <w:color w:val="000000"/>
          <w:lang w:val="en-GB" w:eastAsia="ja-JP"/>
        </w:rPr>
        <w:t>san</w:t>
      </w:r>
      <w:proofErr w:type="spellEnd"/>
      <w:r w:rsidRPr="009F6701">
        <w:rPr>
          <w:rFonts w:eastAsia="游明朝"/>
          <w:color w:val="000000"/>
          <w:lang w:val="en-GB" w:eastAsia="ja-JP"/>
        </w:rPr>
        <w:t xml:space="preserve"> said he would check internally, and if there were no issues, he would create a template and send it to me.</w:t>
      </w:r>
    </w:p>
    <w:p w14:paraId="4949AF75" w14:textId="77777777" w:rsidR="00C13B39" w:rsidRDefault="00C13B39" w:rsidP="00063B47">
      <w:pPr>
        <w:rPr>
          <w:rFonts w:eastAsia="游明朝"/>
          <w:color w:val="000000"/>
          <w:lang w:val="en-GB" w:eastAsia="ja-JP"/>
        </w:rPr>
      </w:pPr>
    </w:p>
    <w:p w14:paraId="4DA28CE6" w14:textId="71BDE2CF" w:rsidR="00C13B39" w:rsidRPr="00463F8A" w:rsidRDefault="00C13B39" w:rsidP="00C13B39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t>【</w:t>
      </w:r>
      <w:r w:rsidR="00F20AE5" w:rsidRPr="00F20AE5">
        <w:rPr>
          <w:rFonts w:eastAsia="游明朝"/>
          <w:color w:val="000000"/>
          <w:lang w:val="en-GB" w:eastAsia="ja-JP"/>
        </w:rPr>
        <w:t>A&amp;W BT Stack and other status explanations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4CB777AF" w14:textId="77777777" w:rsidR="00F20AE5" w:rsidRPr="00F20AE5" w:rsidRDefault="00F20AE5" w:rsidP="00F20AE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20AE5">
        <w:rPr>
          <w:rFonts w:eastAsia="游明朝"/>
          <w:color w:val="000000"/>
          <w:lang w:val="en-GB" w:eastAsia="ja-JP"/>
        </w:rPr>
        <w:t>Yamamoto-</w:t>
      </w:r>
      <w:proofErr w:type="spellStart"/>
      <w:r w:rsidRPr="00F20AE5">
        <w:rPr>
          <w:rFonts w:eastAsia="游明朝"/>
          <w:color w:val="000000"/>
          <w:lang w:val="en-GB" w:eastAsia="ja-JP"/>
        </w:rPr>
        <w:t>san</w:t>
      </w:r>
      <w:proofErr w:type="spellEnd"/>
      <w:r w:rsidRPr="00F20AE5">
        <w:rPr>
          <w:rFonts w:eastAsia="游明朝"/>
          <w:color w:val="000000"/>
          <w:lang w:val="en-GB" w:eastAsia="ja-JP"/>
        </w:rPr>
        <w:t xml:space="preserve"> said that since the attendees this time were marketing members for non-automotive MCUs, there was no need for them to provide information related to BT.</w:t>
      </w:r>
    </w:p>
    <w:p w14:paraId="776FBD26" w14:textId="7FB269CD" w:rsidR="00C13B39" w:rsidRPr="007D3D23" w:rsidRDefault="00F20AE5" w:rsidP="00063B47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F20AE5">
        <w:rPr>
          <w:rFonts w:eastAsia="游明朝"/>
          <w:color w:val="000000"/>
          <w:lang w:val="en-GB" w:eastAsia="ja-JP"/>
        </w:rPr>
        <w:t>It was decided that the exchange of information related to BT would be carried out separately through an introduction by Kimura-</w:t>
      </w:r>
      <w:proofErr w:type="spellStart"/>
      <w:r w:rsidRPr="00F20AE5">
        <w:rPr>
          <w:rFonts w:eastAsia="游明朝"/>
          <w:color w:val="000000"/>
          <w:lang w:val="en-GB" w:eastAsia="ja-JP"/>
        </w:rPr>
        <w:t>san</w:t>
      </w:r>
      <w:proofErr w:type="spellEnd"/>
      <w:r w:rsidRPr="00F20AE5">
        <w:rPr>
          <w:rFonts w:eastAsia="游明朝"/>
          <w:color w:val="000000"/>
          <w:lang w:val="en-GB" w:eastAsia="ja-JP"/>
        </w:rPr>
        <w:t xml:space="preserve"> from the Wireless Connectivity department.</w:t>
      </w:r>
    </w:p>
    <w:p w14:paraId="12C5D053" w14:textId="77777777" w:rsidR="00C13B39" w:rsidRDefault="00C13B39" w:rsidP="00063B47">
      <w:pPr>
        <w:rPr>
          <w:rFonts w:eastAsia="游明朝"/>
          <w:color w:val="000000"/>
          <w:lang w:val="en-GB" w:eastAsia="ja-JP"/>
        </w:rPr>
      </w:pPr>
    </w:p>
    <w:p w14:paraId="75AD53E3" w14:textId="44EFEB29" w:rsidR="00C13B39" w:rsidRPr="00463F8A" w:rsidRDefault="00C13B39" w:rsidP="00C13B39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t>【</w:t>
      </w:r>
      <w:r w:rsidR="007D3D23" w:rsidRPr="007D3D23">
        <w:rPr>
          <w:rFonts w:eastAsia="游明朝"/>
          <w:color w:val="000000"/>
          <w:lang w:val="en-GB" w:eastAsia="ja-JP"/>
        </w:rPr>
        <w:t>TEAC ECNR case status check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254225B5" w14:textId="3CDA1634" w:rsidR="00C13B39" w:rsidRDefault="00C7023A" w:rsidP="00375D1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7023A">
        <w:rPr>
          <w:rFonts w:eastAsia="游明朝"/>
          <w:color w:val="000000"/>
          <w:lang w:val="en-GB" w:eastAsia="ja-JP"/>
        </w:rPr>
        <w:t xml:space="preserve">While I was waiting for </w:t>
      </w:r>
      <w:proofErr w:type="spellStart"/>
      <w:r w:rsidRPr="00C7023A">
        <w:rPr>
          <w:rFonts w:eastAsia="游明朝"/>
          <w:color w:val="000000"/>
          <w:lang w:val="en-GB" w:eastAsia="ja-JP"/>
        </w:rPr>
        <w:t>Nakatsuhama-san</w:t>
      </w:r>
      <w:proofErr w:type="spellEnd"/>
      <w:r w:rsidRPr="00C7023A">
        <w:rPr>
          <w:rFonts w:eastAsia="游明朝"/>
          <w:color w:val="000000"/>
          <w:lang w:val="en-GB" w:eastAsia="ja-JP"/>
        </w:rPr>
        <w:t xml:space="preserve"> to attend, I checked the status of TEAC, where we had business negotiations last year.</w:t>
      </w:r>
    </w:p>
    <w:p w14:paraId="350105C1" w14:textId="77777777" w:rsidR="00CD1F7A" w:rsidRPr="00A92061" w:rsidRDefault="00CD1F7A" w:rsidP="00CD1F7A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92061">
        <w:rPr>
          <w:rFonts w:eastAsia="游明朝"/>
          <w:color w:val="0070C0"/>
          <w:lang w:val="en-GB" w:eastAsia="ja-JP"/>
        </w:rPr>
        <w:t>Yamamoto-</w:t>
      </w:r>
      <w:proofErr w:type="spellStart"/>
      <w:r w:rsidRPr="00A92061">
        <w:rPr>
          <w:rFonts w:eastAsia="游明朝"/>
          <w:color w:val="0070C0"/>
          <w:lang w:val="en-GB" w:eastAsia="ja-JP"/>
        </w:rPr>
        <w:t>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said they were still considering it.</w:t>
      </w:r>
    </w:p>
    <w:p w14:paraId="03469EE6" w14:textId="77777777" w:rsidR="00CD1F7A" w:rsidRPr="00CD1F7A" w:rsidRDefault="00CD1F7A" w:rsidP="00CD1F7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1F7A">
        <w:rPr>
          <w:rFonts w:eastAsia="游明朝"/>
          <w:color w:val="000000"/>
          <w:lang w:val="en-GB" w:eastAsia="ja-JP"/>
        </w:rPr>
        <w:t>I explained that when I visited TEAC last year, I tried to introduce A&amp;W ECNR, but the customer showed interest in BT Stack (LE-Audio: LC3+ compatible).</w:t>
      </w:r>
    </w:p>
    <w:p w14:paraId="474A929B" w14:textId="4D56CC49" w:rsidR="00CD1F7A" w:rsidRPr="00CD1F7A" w:rsidRDefault="00A92061" w:rsidP="00CD1F7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I</w:t>
      </w:r>
      <w:r w:rsidR="00CD1F7A" w:rsidRPr="00CD1F7A">
        <w:rPr>
          <w:rFonts w:eastAsia="游明朝"/>
          <w:color w:val="000000"/>
          <w:lang w:val="en-GB" w:eastAsia="ja-JP"/>
        </w:rPr>
        <w:t xml:space="preserve"> explained that TEAC had requested a quote for BT Stack, but we declined due to the short delivery time and other reasons.</w:t>
      </w:r>
    </w:p>
    <w:p w14:paraId="12E70EDE" w14:textId="77777777" w:rsidR="00CD1F7A" w:rsidRPr="00CD1F7A" w:rsidRDefault="00CD1F7A" w:rsidP="00CD1F7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1F7A">
        <w:rPr>
          <w:rFonts w:eastAsia="游明朝"/>
          <w:color w:val="000000"/>
          <w:lang w:val="en-GB" w:eastAsia="ja-JP"/>
        </w:rPr>
        <w:t>Yamamoto-</w:t>
      </w:r>
      <w:proofErr w:type="spellStart"/>
      <w:r w:rsidRPr="00CD1F7A">
        <w:rPr>
          <w:rFonts w:eastAsia="游明朝"/>
          <w:color w:val="000000"/>
          <w:lang w:val="en-GB" w:eastAsia="ja-JP"/>
        </w:rPr>
        <w:t>san's</w:t>
      </w:r>
      <w:proofErr w:type="spellEnd"/>
      <w:r w:rsidRPr="00CD1F7A">
        <w:rPr>
          <w:rFonts w:eastAsia="游明朝"/>
          <w:color w:val="000000"/>
          <w:lang w:val="en-GB" w:eastAsia="ja-JP"/>
        </w:rPr>
        <w:t xml:space="preserve"> understanding at the time was that TEAC was considering ECNR.</w:t>
      </w:r>
    </w:p>
    <w:p w14:paraId="45321ADD" w14:textId="77777777" w:rsidR="00CD1F7A" w:rsidRPr="00A92061" w:rsidRDefault="00CD1F7A" w:rsidP="00CD1F7A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A92061">
        <w:rPr>
          <w:rFonts w:eastAsia="游明朝"/>
          <w:b/>
          <w:bCs/>
          <w:color w:val="0070C0"/>
          <w:lang w:val="en-GB" w:eastAsia="ja-JP"/>
        </w:rPr>
        <w:t>Takahashi-</w:t>
      </w:r>
      <w:proofErr w:type="spellStart"/>
      <w:r w:rsidRPr="00A92061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A92061">
        <w:rPr>
          <w:rFonts w:eastAsia="游明朝"/>
          <w:b/>
          <w:bCs/>
          <w:color w:val="0070C0"/>
          <w:lang w:val="en-GB" w:eastAsia="ja-JP"/>
        </w:rPr>
        <w:t xml:space="preserve"> said that TEAC is still continuing to consider ECNR.</w:t>
      </w:r>
    </w:p>
    <w:p w14:paraId="0812A4C4" w14:textId="410E5A8C" w:rsidR="00A92061" w:rsidRDefault="00A92061" w:rsidP="00CD1F7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I</w:t>
      </w:r>
      <w:r w:rsidRPr="00A92061">
        <w:rPr>
          <w:rFonts w:eastAsia="游明朝"/>
          <w:color w:val="000000"/>
          <w:lang w:val="en-GB" w:eastAsia="ja-JP"/>
        </w:rPr>
        <w:t xml:space="preserve"> explained that A&amp;W ECNR is also being considered for use in cameras and other applications in addition to automotive applications.</w:t>
      </w:r>
    </w:p>
    <w:p w14:paraId="0331956A" w14:textId="791DD21D" w:rsidR="00CD1F7A" w:rsidRPr="00CD1F7A" w:rsidRDefault="00CD1F7A" w:rsidP="00CD1F7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1F7A">
        <w:rPr>
          <w:rFonts w:eastAsia="游明朝"/>
          <w:color w:val="000000"/>
          <w:lang w:val="en-GB" w:eastAsia="ja-JP"/>
        </w:rPr>
        <w:t>I asked if they would introduce A&amp;W ECNR if there was still a possibility of considering it.</w:t>
      </w:r>
    </w:p>
    <w:p w14:paraId="203DC4B3" w14:textId="77777777" w:rsidR="00CD1F7A" w:rsidRPr="00A92061" w:rsidRDefault="00CD1F7A" w:rsidP="00CD1F7A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A92061">
        <w:rPr>
          <w:rFonts w:eastAsia="游明朝"/>
          <w:color w:val="EE0000"/>
          <w:lang w:val="en-GB" w:eastAsia="ja-JP"/>
        </w:rPr>
        <w:t>Takahashi-</w:t>
      </w:r>
      <w:proofErr w:type="spellStart"/>
      <w:r w:rsidRPr="00A92061">
        <w:rPr>
          <w:rFonts w:eastAsia="游明朝"/>
          <w:color w:val="EE0000"/>
          <w:lang w:val="en-GB" w:eastAsia="ja-JP"/>
        </w:rPr>
        <w:t>san</w:t>
      </w:r>
      <w:proofErr w:type="spellEnd"/>
      <w:r w:rsidRPr="00A92061">
        <w:rPr>
          <w:rFonts w:eastAsia="游明朝"/>
          <w:color w:val="EE0000"/>
          <w:lang w:val="en-GB" w:eastAsia="ja-JP"/>
        </w:rPr>
        <w:t xml:space="preserve"> asked whether A&amp;W ECNR's specifications would meet TEAC's ECNR requirements.</w:t>
      </w:r>
    </w:p>
    <w:p w14:paraId="7CAFBB8D" w14:textId="77777777" w:rsidR="00CD1F7A" w:rsidRPr="00A92061" w:rsidRDefault="00CD1F7A" w:rsidP="00CD1F7A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A92061">
        <w:rPr>
          <w:rFonts w:eastAsia="游明朝"/>
          <w:color w:val="EE0000"/>
          <w:lang w:val="en-GB" w:eastAsia="ja-JP"/>
        </w:rPr>
        <w:t>For example, he said they were interested in beamforming, sound source separation, and the ability to extract only human voices, and also voice recognition as a separate item.</w:t>
      </w:r>
    </w:p>
    <w:p w14:paraId="7CBB0DB9" w14:textId="77777777" w:rsidR="00CD1F7A" w:rsidRPr="00CD1F7A" w:rsidRDefault="00CD1F7A" w:rsidP="00CD1F7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D1F7A">
        <w:rPr>
          <w:rFonts w:eastAsia="游明朝"/>
          <w:color w:val="000000"/>
          <w:lang w:val="en-GB" w:eastAsia="ja-JP"/>
        </w:rPr>
        <w:lastRenderedPageBreak/>
        <w:t>I asked whether the CPU load would be sufficient with the recommended MCU if all of the above were to be supported.</w:t>
      </w:r>
    </w:p>
    <w:p w14:paraId="3385881C" w14:textId="2F0A7C00" w:rsidR="00C7023A" w:rsidRPr="00A92061" w:rsidRDefault="00CD1F7A" w:rsidP="00CD1F7A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A92061">
        <w:rPr>
          <w:rFonts w:eastAsia="游明朝"/>
          <w:color w:val="EE0000"/>
          <w:lang w:val="en-GB" w:eastAsia="ja-JP"/>
        </w:rPr>
        <w:t>Takahashi-</w:t>
      </w:r>
      <w:proofErr w:type="spellStart"/>
      <w:r w:rsidRPr="00A92061">
        <w:rPr>
          <w:rFonts w:eastAsia="游明朝"/>
          <w:color w:val="EE0000"/>
          <w:lang w:val="en-GB" w:eastAsia="ja-JP"/>
        </w:rPr>
        <w:t>san</w:t>
      </w:r>
      <w:proofErr w:type="spellEnd"/>
      <w:r w:rsidRPr="00A92061">
        <w:rPr>
          <w:rFonts w:eastAsia="游明朝"/>
          <w:color w:val="EE0000"/>
          <w:lang w:val="en-GB" w:eastAsia="ja-JP"/>
        </w:rPr>
        <w:t xml:space="preserve"> said that not everything from TEAC is a must, and that he would like to select the item with the optimal specifications from the items he has considered.</w:t>
      </w:r>
    </w:p>
    <w:p w14:paraId="73BCBFA0" w14:textId="77777777" w:rsidR="007C02F7" w:rsidRPr="00A92061" w:rsidRDefault="007C02F7" w:rsidP="007C02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92061">
        <w:rPr>
          <w:rFonts w:eastAsia="游明朝"/>
          <w:color w:val="0070C0"/>
          <w:lang w:val="en-GB" w:eastAsia="ja-JP"/>
        </w:rPr>
        <w:t>Yamamoto-</w:t>
      </w:r>
      <w:proofErr w:type="spellStart"/>
      <w:r w:rsidRPr="00A92061">
        <w:rPr>
          <w:rFonts w:eastAsia="游明朝"/>
          <w:color w:val="0070C0"/>
          <w:lang w:val="en-GB" w:eastAsia="ja-JP"/>
        </w:rPr>
        <w:t>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asked how much CPU load A&amp;W ECNR places on it and how much ROM/RAM it uses.</w:t>
      </w:r>
    </w:p>
    <w:p w14:paraId="2B1040B5" w14:textId="77777777" w:rsidR="007C02F7" w:rsidRPr="007C02F7" w:rsidRDefault="007C02F7" w:rsidP="007C02F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C02F7">
        <w:rPr>
          <w:rFonts w:eastAsia="游明朝"/>
          <w:color w:val="000000"/>
          <w:lang w:val="en-GB" w:eastAsia="ja-JP"/>
        </w:rPr>
        <w:t>I promised to check and get back to him.</w:t>
      </w:r>
    </w:p>
    <w:p w14:paraId="298F22AB" w14:textId="77777777" w:rsidR="007C02F7" w:rsidRPr="007C02F7" w:rsidRDefault="007C02F7" w:rsidP="007C02F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C02F7">
        <w:rPr>
          <w:rFonts w:eastAsia="游明朝"/>
          <w:color w:val="000000"/>
          <w:lang w:val="en-GB" w:eastAsia="ja-JP"/>
        </w:rPr>
        <w:t>Yamamoto-</w:t>
      </w:r>
      <w:proofErr w:type="spellStart"/>
      <w:r w:rsidRPr="007C02F7">
        <w:rPr>
          <w:rFonts w:eastAsia="游明朝"/>
          <w:color w:val="000000"/>
          <w:lang w:val="en-GB" w:eastAsia="ja-JP"/>
        </w:rPr>
        <w:t>san</w:t>
      </w:r>
      <w:proofErr w:type="spellEnd"/>
      <w:r w:rsidRPr="007C02F7">
        <w:rPr>
          <w:rFonts w:eastAsia="游明朝"/>
          <w:color w:val="000000"/>
          <w:lang w:val="en-GB" w:eastAsia="ja-JP"/>
        </w:rPr>
        <w:t xml:space="preserve"> explained that the MCU he's currently recommending to customers has the following specifications:</w:t>
      </w:r>
    </w:p>
    <w:p w14:paraId="7331B576" w14:textId="609F512B" w:rsidR="007C02F7" w:rsidRPr="007C02F7" w:rsidRDefault="007C02F7" w:rsidP="009A5D2B">
      <w:pPr>
        <w:pStyle w:val="a3"/>
        <w:rPr>
          <w:rFonts w:eastAsia="游明朝"/>
          <w:color w:val="000000"/>
          <w:lang w:val="en-GB" w:eastAsia="ja-JP"/>
        </w:rPr>
      </w:pPr>
      <w:r w:rsidRPr="007C02F7">
        <w:rPr>
          <w:rFonts w:eastAsia="游明朝"/>
          <w:color w:val="000000"/>
          <w:lang w:val="en-GB" w:eastAsia="ja-JP"/>
        </w:rPr>
        <w:t xml:space="preserve">CPU: </w:t>
      </w:r>
      <w:r w:rsidRPr="007C02F7">
        <w:rPr>
          <w:rFonts w:eastAsia="游明朝"/>
          <w:color w:val="000000"/>
          <w:lang w:eastAsia="ja-JP"/>
        </w:rPr>
        <w:t>Cortex-M55® CPU</w:t>
      </w:r>
      <w:r w:rsidRPr="007C02F7">
        <w:rPr>
          <w:rFonts w:eastAsia="游明朝"/>
          <w:color w:val="000000"/>
          <w:lang w:val="en-GB" w:eastAsia="ja-JP"/>
        </w:rPr>
        <w:t xml:space="preserve"> (400MHz) Single Core</w:t>
      </w:r>
    </w:p>
    <w:p w14:paraId="550B6AAC" w14:textId="52A3F1F2" w:rsidR="007C02F7" w:rsidRPr="007C02F7" w:rsidRDefault="007C02F7" w:rsidP="009A5D2B">
      <w:pPr>
        <w:pStyle w:val="a3"/>
        <w:rPr>
          <w:rFonts w:eastAsia="游明朝"/>
          <w:color w:val="000000"/>
          <w:lang w:val="en-GB" w:eastAsia="ja-JP"/>
        </w:rPr>
      </w:pPr>
      <w:r w:rsidRPr="007C02F7">
        <w:rPr>
          <w:rFonts w:eastAsia="游明朝"/>
          <w:color w:val="000000"/>
          <w:lang w:val="en-GB" w:eastAsia="ja-JP"/>
        </w:rPr>
        <w:t xml:space="preserve">CPU: </w:t>
      </w:r>
      <w:r w:rsidRPr="007C02F7">
        <w:rPr>
          <w:rFonts w:eastAsia="游明朝"/>
          <w:color w:val="000000"/>
          <w:lang w:eastAsia="ja-JP"/>
        </w:rPr>
        <w:t>Cortex-M33®</w:t>
      </w:r>
      <w:r w:rsidRPr="007C02F7">
        <w:rPr>
          <w:rFonts w:eastAsia="游明朝"/>
          <w:color w:val="000000"/>
          <w:lang w:val="en-GB" w:eastAsia="ja-JP"/>
        </w:rPr>
        <w:t xml:space="preserve"> (200MHz) for Security</w:t>
      </w:r>
    </w:p>
    <w:p w14:paraId="32083D99" w14:textId="7EBF7DDE" w:rsidR="007C02F7" w:rsidRPr="007C02F7" w:rsidRDefault="007C02F7" w:rsidP="009A5D2B">
      <w:pPr>
        <w:pStyle w:val="a3"/>
        <w:rPr>
          <w:rFonts w:eastAsia="游明朝"/>
          <w:color w:val="000000"/>
          <w:lang w:val="en-GB" w:eastAsia="ja-JP"/>
        </w:rPr>
      </w:pPr>
      <w:r w:rsidRPr="007C02F7">
        <w:rPr>
          <w:rFonts w:eastAsia="游明朝"/>
          <w:color w:val="000000"/>
          <w:lang w:val="en-GB" w:eastAsia="ja-JP"/>
        </w:rPr>
        <w:t xml:space="preserve">NPU: </w:t>
      </w:r>
      <w:r w:rsidRPr="007C02F7">
        <w:rPr>
          <w:rFonts w:eastAsia="游明朝"/>
          <w:color w:val="000000"/>
          <w:lang w:eastAsia="ja-JP"/>
        </w:rPr>
        <w:t>Ethos-U55 NPU</w:t>
      </w:r>
      <w:r w:rsidRPr="007C02F7">
        <w:rPr>
          <w:rFonts w:eastAsia="游明朝"/>
          <w:color w:val="000000"/>
          <w:lang w:val="en-GB" w:eastAsia="ja-JP"/>
        </w:rPr>
        <w:t xml:space="preserve"> (400MHz) Neural Processor</w:t>
      </w:r>
    </w:p>
    <w:p w14:paraId="012FECC1" w14:textId="77777777" w:rsidR="007C02F7" w:rsidRPr="00A92061" w:rsidRDefault="007C02F7" w:rsidP="007C02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92061">
        <w:rPr>
          <w:rFonts w:eastAsia="游明朝"/>
          <w:color w:val="0070C0"/>
          <w:lang w:val="en-GB" w:eastAsia="ja-JP"/>
        </w:rPr>
        <w:t>He asked for information on the CPU load when implementing A&amp;W ECNR on the above MCU.</w:t>
      </w:r>
    </w:p>
    <w:p w14:paraId="269A573F" w14:textId="77777777" w:rsidR="007C02F7" w:rsidRPr="00A92061" w:rsidRDefault="007C02F7" w:rsidP="007C02F7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A92061">
        <w:rPr>
          <w:rFonts w:eastAsia="游明朝"/>
          <w:color w:val="EE0000"/>
          <w:lang w:val="en-GB" w:eastAsia="ja-JP"/>
        </w:rPr>
        <w:t>Yamamoto-</w:t>
      </w:r>
      <w:proofErr w:type="spellStart"/>
      <w:r w:rsidRPr="00A92061">
        <w:rPr>
          <w:rFonts w:eastAsia="游明朝"/>
          <w:color w:val="EE0000"/>
          <w:lang w:val="en-GB" w:eastAsia="ja-JP"/>
        </w:rPr>
        <w:t>san</w:t>
      </w:r>
      <w:proofErr w:type="spellEnd"/>
      <w:r w:rsidRPr="00A92061">
        <w:rPr>
          <w:rFonts w:eastAsia="游明朝"/>
          <w:color w:val="EE0000"/>
          <w:lang w:val="en-GB" w:eastAsia="ja-JP"/>
        </w:rPr>
        <w:t xml:space="preserve"> wanted to know the A&amp;W ECNR specifications, such as how many quantization bits are supported for PCM and what sampling frequencies are supported.</w:t>
      </w:r>
    </w:p>
    <w:p w14:paraId="0A11C908" w14:textId="62DEA979" w:rsidR="007C02F7" w:rsidRPr="007C02F7" w:rsidRDefault="007C02F7" w:rsidP="007C02F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C02F7">
        <w:rPr>
          <w:rFonts w:eastAsia="游明朝"/>
          <w:color w:val="000000"/>
          <w:lang w:val="en-GB" w:eastAsia="ja-JP"/>
        </w:rPr>
        <w:t>I asked if the above was an MCU under development, and Yamamoto-</w:t>
      </w:r>
      <w:proofErr w:type="spellStart"/>
      <w:r w:rsidRPr="007C02F7">
        <w:rPr>
          <w:rFonts w:eastAsia="游明朝"/>
          <w:color w:val="000000"/>
          <w:lang w:val="en-GB" w:eastAsia="ja-JP"/>
        </w:rPr>
        <w:t>san</w:t>
      </w:r>
      <w:proofErr w:type="spellEnd"/>
      <w:r w:rsidRPr="007C02F7">
        <w:rPr>
          <w:rFonts w:eastAsia="游明朝"/>
          <w:color w:val="000000"/>
          <w:lang w:val="en-GB" w:eastAsia="ja-JP"/>
        </w:rPr>
        <w:t xml:space="preserve"> said it had already been released and was the </w:t>
      </w:r>
      <w:r w:rsidRPr="00A92061">
        <w:rPr>
          <w:rFonts w:eastAsia="游明朝"/>
          <w:color w:val="EE0000"/>
          <w:lang w:val="en-GB" w:eastAsia="ja-JP"/>
        </w:rPr>
        <w:t>PSOC Edge E8</w:t>
      </w:r>
      <w:r w:rsidRPr="00A92061">
        <w:rPr>
          <w:rFonts w:eastAsia="游明朝" w:hint="eastAsia"/>
          <w:color w:val="EE0000"/>
          <w:lang w:val="en-GB" w:eastAsia="ja-JP"/>
        </w:rPr>
        <w:t>3</w:t>
      </w:r>
      <w:r w:rsidRPr="007C02F7">
        <w:rPr>
          <w:rFonts w:eastAsia="游明朝"/>
          <w:color w:val="000000"/>
          <w:lang w:val="en-GB" w:eastAsia="ja-JP"/>
        </w:rPr>
        <w:t>.</w:t>
      </w:r>
    </w:p>
    <w:p w14:paraId="080EB832" w14:textId="6759FF46" w:rsidR="00CD1F7A" w:rsidRPr="00A92061" w:rsidRDefault="007C02F7" w:rsidP="007C02F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92061">
        <w:rPr>
          <w:rFonts w:eastAsia="游明朝"/>
          <w:color w:val="0070C0"/>
          <w:lang w:val="en-GB" w:eastAsia="ja-JP"/>
        </w:rPr>
        <w:t>Based on my answer, Yamamoto-</w:t>
      </w:r>
      <w:proofErr w:type="spellStart"/>
      <w:r w:rsidRPr="00A92061">
        <w:rPr>
          <w:rFonts w:eastAsia="游明朝"/>
          <w:color w:val="0070C0"/>
          <w:lang w:val="en-GB" w:eastAsia="ja-JP"/>
        </w:rPr>
        <w:t>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said he had some opportunities to introduce to companies other than TEAC.</w:t>
      </w:r>
    </w:p>
    <w:p w14:paraId="31CF0301" w14:textId="77777777" w:rsidR="00C13B39" w:rsidRDefault="00C13B39" w:rsidP="00063B47">
      <w:pPr>
        <w:rPr>
          <w:rFonts w:eastAsia="游明朝"/>
          <w:color w:val="000000"/>
          <w:lang w:val="en-GB" w:eastAsia="ja-JP"/>
        </w:rPr>
      </w:pPr>
    </w:p>
    <w:p w14:paraId="6A6759A8" w14:textId="4FEDAD4A" w:rsidR="00C13B39" w:rsidRPr="00463F8A" w:rsidRDefault="00C13B39" w:rsidP="00C13B39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t>【</w:t>
      </w:r>
      <w:r w:rsidR="007C02F7" w:rsidRPr="007C02F7">
        <w:rPr>
          <w:rFonts w:eastAsia="游明朝"/>
          <w:color w:val="000000"/>
          <w:lang w:val="en-GB" w:eastAsia="ja-JP"/>
        </w:rPr>
        <w:t>Introducing PSOC Edge E8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19E76B15" w14:textId="3686D6EA" w:rsidR="00C13B39" w:rsidRDefault="007C02F7" w:rsidP="00C13B3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C02F7">
        <w:rPr>
          <w:rFonts w:eastAsia="游明朝"/>
          <w:color w:val="000000"/>
          <w:lang w:val="en-GB" w:eastAsia="ja-JP"/>
        </w:rPr>
        <w:t>Takahashi-</w:t>
      </w:r>
      <w:proofErr w:type="spellStart"/>
      <w:r w:rsidRPr="007C02F7">
        <w:rPr>
          <w:rFonts w:eastAsia="游明朝"/>
          <w:color w:val="000000"/>
          <w:lang w:val="en-GB" w:eastAsia="ja-JP"/>
        </w:rPr>
        <w:t>san</w:t>
      </w:r>
      <w:proofErr w:type="spellEnd"/>
      <w:r w:rsidRPr="007C02F7">
        <w:rPr>
          <w:rFonts w:eastAsia="游明朝"/>
          <w:color w:val="000000"/>
          <w:lang w:val="en-GB" w:eastAsia="ja-JP"/>
        </w:rPr>
        <w:t xml:space="preserve"> explained the outline specifications of the PSOC Edge E83 in a document.</w:t>
      </w:r>
    </w:p>
    <w:p w14:paraId="1E137FAC" w14:textId="0B7671F5" w:rsidR="007C02F7" w:rsidRDefault="002736C2" w:rsidP="00C13B3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hyperlink r:id="rId7" w:history="1">
        <w:r w:rsidRPr="002736C2">
          <w:rPr>
            <w:rStyle w:val="a8"/>
            <w:rFonts w:eastAsia="游明朝"/>
            <w:lang w:eastAsia="ja-JP"/>
          </w:rPr>
          <w:t>PSOC™ Edge E83 | Infineon Technologies</w:t>
        </w:r>
      </w:hyperlink>
    </w:p>
    <w:p w14:paraId="7B54DBCB" w14:textId="77777777" w:rsidR="002736C2" w:rsidRPr="002736C2" w:rsidRDefault="002736C2" w:rsidP="002736C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736C2">
        <w:rPr>
          <w:rFonts w:eastAsia="游明朝"/>
          <w:color w:val="000000"/>
          <w:lang w:val="en-GB" w:eastAsia="ja-JP"/>
        </w:rPr>
        <w:t>Takahashi-</w:t>
      </w:r>
      <w:proofErr w:type="spellStart"/>
      <w:r w:rsidRPr="002736C2">
        <w:rPr>
          <w:rFonts w:eastAsia="游明朝"/>
          <w:color w:val="000000"/>
          <w:lang w:val="en-GB" w:eastAsia="ja-JP"/>
        </w:rPr>
        <w:t>san</w:t>
      </w:r>
      <w:proofErr w:type="spellEnd"/>
      <w:r w:rsidRPr="002736C2">
        <w:rPr>
          <w:rFonts w:eastAsia="游明朝"/>
          <w:color w:val="000000"/>
          <w:lang w:val="en-GB" w:eastAsia="ja-JP"/>
        </w:rPr>
        <w:t xml:space="preserve"> gave an overview of the PSOC Edge E8 series.</w:t>
      </w:r>
    </w:p>
    <w:p w14:paraId="0180F183" w14:textId="77777777" w:rsidR="002736C2" w:rsidRPr="002736C2" w:rsidRDefault="002736C2" w:rsidP="002736C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736C2">
        <w:rPr>
          <w:rFonts w:eastAsia="游明朝"/>
          <w:color w:val="000000"/>
          <w:lang w:val="en-GB" w:eastAsia="ja-JP"/>
        </w:rPr>
        <w:t>Takahashi-</w:t>
      </w:r>
      <w:proofErr w:type="spellStart"/>
      <w:r w:rsidRPr="002736C2">
        <w:rPr>
          <w:rFonts w:eastAsia="游明朝"/>
          <w:color w:val="000000"/>
          <w:lang w:val="en-GB" w:eastAsia="ja-JP"/>
        </w:rPr>
        <w:t>san</w:t>
      </w:r>
      <w:proofErr w:type="spellEnd"/>
      <w:r w:rsidRPr="002736C2">
        <w:rPr>
          <w:rFonts w:eastAsia="游明朝"/>
          <w:color w:val="000000"/>
          <w:lang w:val="en-GB" w:eastAsia="ja-JP"/>
        </w:rPr>
        <w:t xml:space="preserve"> mentioned that an AI model using the U55 built into the PSOC Edge E83 is available.</w:t>
      </w:r>
    </w:p>
    <w:p w14:paraId="4ABDDE52" w14:textId="77777777" w:rsidR="002736C2" w:rsidRPr="002736C2" w:rsidRDefault="002736C2" w:rsidP="002736C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736C2">
        <w:rPr>
          <w:rFonts w:eastAsia="游明朝"/>
          <w:color w:val="000000"/>
          <w:lang w:val="en-GB" w:eastAsia="ja-JP"/>
        </w:rPr>
        <w:t>I asked if a development environment or evaluation board could be provided if A&amp;W wanted to evaluate ECNR with the PSOC Edge E83.</w:t>
      </w:r>
    </w:p>
    <w:p w14:paraId="77A3F525" w14:textId="07DBD545" w:rsidR="002736C2" w:rsidRPr="002736C2" w:rsidRDefault="002736C2" w:rsidP="002736C2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2736C2">
        <w:rPr>
          <w:rFonts w:eastAsia="游明朝"/>
          <w:color w:val="000000"/>
          <w:lang w:val="en-GB" w:eastAsia="ja-JP"/>
        </w:rPr>
        <w:t>Takahashi-</w:t>
      </w:r>
      <w:proofErr w:type="spellStart"/>
      <w:r w:rsidRPr="002736C2">
        <w:rPr>
          <w:rFonts w:eastAsia="游明朝"/>
          <w:color w:val="000000"/>
          <w:lang w:val="en-GB" w:eastAsia="ja-JP"/>
        </w:rPr>
        <w:t>san</w:t>
      </w:r>
      <w:proofErr w:type="spellEnd"/>
      <w:r w:rsidRPr="002736C2">
        <w:rPr>
          <w:rFonts w:eastAsia="游明朝"/>
          <w:color w:val="000000"/>
          <w:lang w:val="en-GB" w:eastAsia="ja-JP"/>
        </w:rPr>
        <w:t xml:space="preserve"> replied that the following development environment had already been made public on the web.</w:t>
      </w:r>
    </w:p>
    <w:p w14:paraId="3A5C6CC1" w14:textId="78EB076C" w:rsidR="002736C2" w:rsidRDefault="002736C2" w:rsidP="00C13B3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hyperlink r:id="rId8" w:history="1">
        <w:r w:rsidRPr="002736C2">
          <w:rPr>
            <w:rStyle w:val="a8"/>
            <w:rFonts w:eastAsia="游明朝"/>
            <w:lang w:eastAsia="ja-JP"/>
          </w:rPr>
          <w:t>DEEPCRAFT™ Studio - Infineon Developer Center</w:t>
        </w:r>
      </w:hyperlink>
    </w:p>
    <w:p w14:paraId="26162224" w14:textId="77777777" w:rsidR="002140E8" w:rsidRDefault="002140E8" w:rsidP="002140E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40E8">
        <w:rPr>
          <w:rFonts w:eastAsia="游明朝"/>
          <w:color w:val="000000"/>
          <w:lang w:val="en-GB" w:eastAsia="ja-JP"/>
        </w:rPr>
        <w:t>According to Yamamoto-</w:t>
      </w:r>
      <w:proofErr w:type="spellStart"/>
      <w:r w:rsidRPr="002140E8">
        <w:rPr>
          <w:rFonts w:eastAsia="游明朝"/>
          <w:color w:val="000000"/>
          <w:lang w:val="en-GB" w:eastAsia="ja-JP"/>
        </w:rPr>
        <w:t>san</w:t>
      </w:r>
      <w:proofErr w:type="spellEnd"/>
      <w:r w:rsidRPr="002140E8">
        <w:rPr>
          <w:rFonts w:eastAsia="游明朝"/>
          <w:color w:val="000000"/>
          <w:lang w:val="en-GB" w:eastAsia="ja-JP"/>
        </w:rPr>
        <w:t>, Infineon also has the following solution that uses U55, but it does not meet customer requirements.</w:t>
      </w:r>
    </w:p>
    <w:p w14:paraId="65B9DFED" w14:textId="3D08C353" w:rsidR="002140E8" w:rsidRPr="002140E8" w:rsidRDefault="002140E8" w:rsidP="002140E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hyperlink r:id="rId9" w:history="1">
        <w:r w:rsidRPr="002140E8">
          <w:rPr>
            <w:rStyle w:val="a8"/>
            <w:rFonts w:eastAsia="游明朝"/>
            <w:lang w:eastAsia="ja-JP"/>
          </w:rPr>
          <w:t>DEEPCRAFT™ Audio Enhancement | Infineon Technologies</w:t>
        </w:r>
      </w:hyperlink>
    </w:p>
    <w:p w14:paraId="3FD7B0AE" w14:textId="3A2892B3" w:rsidR="002736C2" w:rsidRPr="009A5D2B" w:rsidRDefault="002140E8" w:rsidP="002140E8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9A5D2B">
        <w:rPr>
          <w:rFonts w:eastAsia="游明朝"/>
          <w:color w:val="EE0000"/>
          <w:lang w:val="en-GB" w:eastAsia="ja-JP"/>
        </w:rPr>
        <w:t>Specifically, it is specialized for voice extraction, and all surrounding noise is removed.</w:t>
      </w:r>
    </w:p>
    <w:p w14:paraId="772FE63C" w14:textId="2D106E05" w:rsidR="002140E8" w:rsidRDefault="002140E8" w:rsidP="002140E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40E8">
        <w:rPr>
          <w:rFonts w:eastAsia="游明朝"/>
          <w:color w:val="000000"/>
          <w:lang w:val="en-GB" w:eastAsia="ja-JP"/>
        </w:rPr>
        <w:t>Yamamoto-</w:t>
      </w:r>
      <w:proofErr w:type="spellStart"/>
      <w:r w:rsidRPr="002140E8">
        <w:rPr>
          <w:rFonts w:eastAsia="游明朝"/>
          <w:color w:val="000000"/>
          <w:lang w:val="en-GB" w:eastAsia="ja-JP"/>
        </w:rPr>
        <w:t>san</w:t>
      </w:r>
      <w:proofErr w:type="spellEnd"/>
      <w:r w:rsidRPr="002140E8">
        <w:rPr>
          <w:rFonts w:eastAsia="游明朝"/>
          <w:color w:val="000000"/>
          <w:lang w:val="en-GB" w:eastAsia="ja-JP"/>
        </w:rPr>
        <w:t xml:space="preserve"> said that if the beamforming function is supported in a general ECNR that runs on M55 or similar devices, even if it is not ARM U55, it will match customer specifications.</w:t>
      </w:r>
    </w:p>
    <w:p w14:paraId="2CAB7E3E" w14:textId="2CCE8407" w:rsidR="007C02F7" w:rsidRPr="00C32E4D" w:rsidRDefault="009A5D2B" w:rsidP="00063B47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9A5D2B">
        <w:rPr>
          <w:rFonts w:eastAsia="游明朝"/>
          <w:color w:val="000000"/>
          <w:lang w:val="en-GB" w:eastAsia="ja-JP"/>
        </w:rPr>
        <w:t>Yamamoto-</w:t>
      </w:r>
      <w:proofErr w:type="spellStart"/>
      <w:r w:rsidRPr="009A5D2B">
        <w:rPr>
          <w:rFonts w:eastAsia="游明朝"/>
          <w:color w:val="000000"/>
          <w:lang w:val="en-GB" w:eastAsia="ja-JP"/>
        </w:rPr>
        <w:t>san</w:t>
      </w:r>
      <w:proofErr w:type="spellEnd"/>
      <w:r w:rsidRPr="009A5D2B">
        <w:rPr>
          <w:rFonts w:eastAsia="游明朝"/>
          <w:color w:val="000000"/>
          <w:lang w:val="en-GB" w:eastAsia="ja-JP"/>
        </w:rPr>
        <w:t xml:space="preserve"> said he would be happy if the software could use beamforming with an omnidirectional microphone to extract sounds from a specific direction while removing noise.</w:t>
      </w:r>
    </w:p>
    <w:p w14:paraId="46EC8813" w14:textId="704F4E7A" w:rsidR="007C02F7" w:rsidRPr="00463F8A" w:rsidRDefault="007C02F7" w:rsidP="007C02F7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lastRenderedPageBreak/>
        <w:t>【</w:t>
      </w:r>
      <w:r w:rsidR="007F2B80" w:rsidRPr="007F2B80">
        <w:rPr>
          <w:rFonts w:eastAsia="游明朝"/>
          <w:color w:val="000000"/>
          <w:lang w:val="en-GB" w:eastAsia="ja-JP"/>
        </w:rPr>
        <w:t>A&amp;W ECNR Introduction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69C85EDF" w14:textId="7174CF3A" w:rsidR="007C02F7" w:rsidRDefault="007F2B80" w:rsidP="009A5D2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7F2B80">
        <w:rPr>
          <w:rFonts w:eastAsia="游明朝"/>
          <w:color w:val="000000"/>
          <w:lang w:val="en-GB" w:eastAsia="ja-JP"/>
        </w:rPr>
        <w:t>Nakatsuhama-san</w:t>
      </w:r>
      <w:proofErr w:type="spellEnd"/>
      <w:r w:rsidRPr="007F2B80">
        <w:rPr>
          <w:rFonts w:eastAsia="游明朝"/>
          <w:color w:val="000000"/>
          <w:lang w:val="en-GB" w:eastAsia="ja-JP"/>
        </w:rPr>
        <w:t xml:space="preserve"> was also in attendance, so I gave him an overview of A&amp;W ECNR.</w:t>
      </w:r>
    </w:p>
    <w:p w14:paraId="3531186F" w14:textId="77777777" w:rsidR="0013392D" w:rsidRPr="0013392D" w:rsidRDefault="0013392D" w:rsidP="0013392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3392D">
        <w:rPr>
          <w:rFonts w:eastAsia="游明朝"/>
          <w:color w:val="000000"/>
          <w:lang w:val="en-GB" w:eastAsia="ja-JP"/>
        </w:rPr>
        <w:t>I introduced A&amp;W Taiwan's plans to develop a channel sounding solution using Infineon's BT Chip (HCI TYPE).</w:t>
      </w:r>
    </w:p>
    <w:p w14:paraId="37832182" w14:textId="77777777" w:rsidR="0013392D" w:rsidRPr="0013392D" w:rsidRDefault="0013392D" w:rsidP="0013392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13392D">
        <w:rPr>
          <w:rFonts w:eastAsia="游明朝"/>
          <w:color w:val="000000"/>
          <w:lang w:val="en-GB" w:eastAsia="ja-JP"/>
        </w:rPr>
        <w:t>Nakatsuhama-san</w:t>
      </w:r>
      <w:proofErr w:type="spellEnd"/>
      <w:r w:rsidRPr="0013392D">
        <w:rPr>
          <w:rFonts w:eastAsia="游明朝"/>
          <w:color w:val="000000"/>
          <w:lang w:val="en-GB" w:eastAsia="ja-JP"/>
        </w:rPr>
        <w:t xml:space="preserve"> said that since no one from Wireless Connectivity was attending this time, he didn't know the status of the channel sounding solution.</w:t>
      </w:r>
    </w:p>
    <w:p w14:paraId="3CA94122" w14:textId="77777777" w:rsidR="0013392D" w:rsidRPr="00A92061" w:rsidRDefault="0013392D" w:rsidP="0013392D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A92061">
        <w:rPr>
          <w:rFonts w:eastAsia="游明朝"/>
          <w:color w:val="0070C0"/>
          <w:lang w:val="en-GB" w:eastAsia="ja-JP"/>
        </w:rPr>
        <w:t>Nakatsuhama-san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said he was interested in ECNR running on an MCU.</w:t>
      </w:r>
    </w:p>
    <w:p w14:paraId="68D170E7" w14:textId="5F3FE729" w:rsidR="007F2B80" w:rsidRDefault="0013392D" w:rsidP="0013392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13392D">
        <w:rPr>
          <w:rFonts w:eastAsia="游明朝"/>
          <w:color w:val="000000"/>
          <w:lang w:val="en-GB" w:eastAsia="ja-JP"/>
        </w:rPr>
        <w:t>Nakatsuhama-san</w:t>
      </w:r>
      <w:proofErr w:type="spellEnd"/>
      <w:r w:rsidRPr="0013392D">
        <w:rPr>
          <w:rFonts w:eastAsia="游明朝"/>
          <w:color w:val="000000"/>
          <w:lang w:val="en-GB" w:eastAsia="ja-JP"/>
        </w:rPr>
        <w:t xml:space="preserve"> asked about the adoption history of A&amp;W BT</w:t>
      </w:r>
      <w:r w:rsidR="002B4F5B">
        <w:rPr>
          <w:rFonts w:eastAsia="游明朝" w:hint="eastAsia"/>
          <w:color w:val="000000"/>
          <w:lang w:val="en-GB" w:eastAsia="ja-JP"/>
        </w:rPr>
        <w:t xml:space="preserve"> </w:t>
      </w:r>
      <w:r w:rsidRPr="0013392D">
        <w:rPr>
          <w:rFonts w:eastAsia="游明朝"/>
          <w:color w:val="000000"/>
          <w:lang w:val="en-GB" w:eastAsia="ja-JP"/>
        </w:rPr>
        <w:t>Stack</w:t>
      </w:r>
      <w:r w:rsidR="002B4F5B">
        <w:rPr>
          <w:rFonts w:eastAsia="游明朝" w:hint="eastAsia"/>
          <w:color w:val="000000"/>
          <w:lang w:val="en-GB" w:eastAsia="ja-JP"/>
        </w:rPr>
        <w:t xml:space="preserve"> </w:t>
      </w:r>
      <w:r w:rsidRPr="0013392D">
        <w:rPr>
          <w:rFonts w:eastAsia="游明朝"/>
          <w:color w:val="000000"/>
          <w:lang w:val="en-GB" w:eastAsia="ja-JP"/>
        </w:rPr>
        <w:t>&amp;</w:t>
      </w:r>
      <w:r w:rsidR="002B4F5B">
        <w:rPr>
          <w:rFonts w:eastAsia="游明朝" w:hint="eastAsia"/>
          <w:color w:val="000000"/>
          <w:lang w:val="en-GB" w:eastAsia="ja-JP"/>
        </w:rPr>
        <w:t xml:space="preserve"> </w:t>
      </w:r>
      <w:r w:rsidRPr="0013392D">
        <w:rPr>
          <w:rFonts w:eastAsia="游明朝"/>
          <w:color w:val="000000"/>
          <w:lang w:val="en-GB" w:eastAsia="ja-JP"/>
        </w:rPr>
        <w:t>ECNR in the automotive field, and I gave him an introduction, including overseas.</w:t>
      </w:r>
    </w:p>
    <w:p w14:paraId="44C6A6A4" w14:textId="77777777" w:rsidR="00CE20ED" w:rsidRPr="00CE20ED" w:rsidRDefault="00CE20ED" w:rsidP="00CE20E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E20ED">
        <w:rPr>
          <w:rFonts w:eastAsia="游明朝"/>
          <w:color w:val="000000"/>
          <w:lang w:val="en-GB" w:eastAsia="ja-JP"/>
        </w:rPr>
        <w:t xml:space="preserve">As this was </w:t>
      </w:r>
      <w:proofErr w:type="spellStart"/>
      <w:r w:rsidRPr="00CE20ED">
        <w:rPr>
          <w:rFonts w:eastAsia="游明朝"/>
          <w:color w:val="000000"/>
          <w:lang w:val="en-GB" w:eastAsia="ja-JP"/>
        </w:rPr>
        <w:t>Nakatsuhama-san's</w:t>
      </w:r>
      <w:proofErr w:type="spellEnd"/>
      <w:r w:rsidRPr="00CE20ED">
        <w:rPr>
          <w:rFonts w:eastAsia="游明朝"/>
          <w:color w:val="000000"/>
          <w:lang w:val="en-GB" w:eastAsia="ja-JP"/>
        </w:rPr>
        <w:t xml:space="preserve"> first meeting with A&amp;W, I introduced him to the company overview, various solutions, and the characteristics of our business model.</w:t>
      </w:r>
    </w:p>
    <w:p w14:paraId="543D501B" w14:textId="2359FF4A" w:rsidR="0013392D" w:rsidRDefault="00CE20ED" w:rsidP="00CE20E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T</w:t>
      </w:r>
      <w:r w:rsidRPr="00CE20ED">
        <w:rPr>
          <w:rFonts w:eastAsia="游明朝"/>
          <w:color w:val="000000"/>
          <w:lang w:val="en-GB" w:eastAsia="ja-JP"/>
        </w:rPr>
        <w:t xml:space="preserve">hen </w:t>
      </w:r>
      <w:r>
        <w:rPr>
          <w:rFonts w:eastAsia="游明朝"/>
          <w:color w:val="000000"/>
          <w:lang w:val="en-GB" w:eastAsia="ja-JP"/>
        </w:rPr>
        <w:t>I</w:t>
      </w:r>
      <w:r>
        <w:rPr>
          <w:rFonts w:eastAsia="游明朝" w:hint="eastAsia"/>
          <w:color w:val="000000"/>
          <w:lang w:val="en-GB" w:eastAsia="ja-JP"/>
        </w:rPr>
        <w:t xml:space="preserve"> </w:t>
      </w:r>
      <w:r w:rsidRPr="00CE20ED">
        <w:rPr>
          <w:rFonts w:eastAsia="游明朝"/>
          <w:color w:val="000000"/>
          <w:lang w:val="en-GB" w:eastAsia="ja-JP"/>
        </w:rPr>
        <w:t>introduced</w:t>
      </w:r>
      <w:r>
        <w:rPr>
          <w:rFonts w:eastAsia="游明朝" w:hint="eastAsia"/>
          <w:color w:val="000000"/>
          <w:lang w:val="en-GB" w:eastAsia="ja-JP"/>
        </w:rPr>
        <w:t xml:space="preserve"> to</w:t>
      </w:r>
      <w:r w:rsidRPr="00CE20ED">
        <w:rPr>
          <w:rFonts w:eastAsia="游明朝"/>
          <w:color w:val="000000"/>
          <w:lang w:val="en-GB" w:eastAsia="ja-JP"/>
        </w:rPr>
        <w:t xml:space="preserve"> A&amp;W ECNR's track record and features.</w:t>
      </w:r>
    </w:p>
    <w:p w14:paraId="3DFE8902" w14:textId="5BFF2D26" w:rsidR="00CE20ED" w:rsidRDefault="00CE20ED" w:rsidP="00CE20E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E20ED">
        <w:rPr>
          <w:rFonts w:eastAsia="游明朝"/>
          <w:color w:val="000000"/>
          <w:lang w:val="en-GB" w:eastAsia="ja-JP"/>
        </w:rPr>
        <w:t>I also mentioned that the tools used for adjustments at ECNR are provided free of charge on a royalty basis.</w:t>
      </w:r>
    </w:p>
    <w:p w14:paraId="647E3351" w14:textId="77777777" w:rsidR="00F81ADA" w:rsidRPr="00A92061" w:rsidRDefault="00F81ADA" w:rsidP="00F81ADA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A92061">
        <w:rPr>
          <w:rFonts w:eastAsia="游明朝"/>
          <w:color w:val="0070C0"/>
          <w:lang w:val="en-GB" w:eastAsia="ja-JP"/>
        </w:rPr>
        <w:t>Nakatsuhama-san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was interested to see that A&amp;W Solution had a track record with cameras in non-in-vehicle A&amp;W introduction materials.</w:t>
      </w:r>
    </w:p>
    <w:p w14:paraId="58839B57" w14:textId="77777777" w:rsidR="00F81ADA" w:rsidRPr="00F81ADA" w:rsidRDefault="00F81ADA" w:rsidP="00F81AD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F81ADA">
        <w:rPr>
          <w:rFonts w:eastAsia="游明朝"/>
          <w:color w:val="000000"/>
          <w:lang w:val="en-GB" w:eastAsia="ja-JP"/>
        </w:rPr>
        <w:t>Nakatsuhama-san</w:t>
      </w:r>
      <w:proofErr w:type="spellEnd"/>
      <w:r w:rsidRPr="00F81ADA">
        <w:rPr>
          <w:rFonts w:eastAsia="游明朝"/>
          <w:color w:val="000000"/>
          <w:lang w:val="en-GB" w:eastAsia="ja-JP"/>
        </w:rPr>
        <w:t xml:space="preserve"> asked about ECNR's support system, and I explained that on-site support was also possible from the Taiwan headquarters.</w:t>
      </w:r>
    </w:p>
    <w:p w14:paraId="4DB326D7" w14:textId="4BEB4E8B" w:rsidR="00CE20ED" w:rsidRDefault="00F81ADA" w:rsidP="00F81AD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F81ADA">
        <w:rPr>
          <w:rFonts w:eastAsia="游明朝"/>
          <w:color w:val="000000"/>
          <w:lang w:val="en-GB" w:eastAsia="ja-JP"/>
        </w:rPr>
        <w:t>Nakatsuhama-san</w:t>
      </w:r>
      <w:proofErr w:type="spellEnd"/>
      <w:r w:rsidRPr="00F81ADA">
        <w:rPr>
          <w:rFonts w:eastAsia="游明朝"/>
          <w:color w:val="000000"/>
          <w:lang w:val="en-GB" w:eastAsia="ja-JP"/>
        </w:rPr>
        <w:t xml:space="preserve"> understood that A&amp;W Japan did not have any engineers.</w:t>
      </w:r>
    </w:p>
    <w:p w14:paraId="0C9ED2F1" w14:textId="77777777" w:rsidR="00FA795E" w:rsidRP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FA795E">
        <w:rPr>
          <w:rFonts w:eastAsia="游明朝"/>
          <w:color w:val="000000"/>
          <w:lang w:val="en-GB" w:eastAsia="ja-JP"/>
        </w:rPr>
        <w:t>Nakatsuhama-san</w:t>
      </w:r>
      <w:proofErr w:type="spellEnd"/>
      <w:r w:rsidRPr="00FA795E">
        <w:rPr>
          <w:rFonts w:eastAsia="游明朝"/>
          <w:color w:val="000000"/>
          <w:lang w:val="en-GB" w:eastAsia="ja-JP"/>
        </w:rPr>
        <w:t xml:space="preserve"> asked whether details of A&amp;W's various solutions are published on the A&amp;W website.</w:t>
      </w:r>
    </w:p>
    <w:p w14:paraId="7BF06F61" w14:textId="440F1CC0" w:rsidR="00F81ADA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795E">
        <w:rPr>
          <w:rFonts w:eastAsia="游明朝"/>
          <w:color w:val="000000"/>
          <w:lang w:val="en-GB" w:eastAsia="ja-JP"/>
        </w:rPr>
        <w:t>I replied that details are not published online, and that sales are promoted individually.</w:t>
      </w:r>
    </w:p>
    <w:p w14:paraId="4F0F54EB" w14:textId="77777777" w:rsidR="00FA795E" w:rsidRP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FA795E">
        <w:rPr>
          <w:rFonts w:eastAsia="游明朝"/>
          <w:color w:val="0070C0"/>
          <w:lang w:val="en-GB" w:eastAsia="ja-JP"/>
        </w:rPr>
        <w:t>Nakatsuhama-san</w:t>
      </w:r>
      <w:proofErr w:type="spellEnd"/>
      <w:r w:rsidRPr="00FA795E">
        <w:rPr>
          <w:rFonts w:eastAsia="游明朝"/>
          <w:color w:val="0070C0"/>
          <w:lang w:val="en-GB" w:eastAsia="ja-JP"/>
        </w:rPr>
        <w:t xml:space="preserve"> asked about A&amp;W ECNR's overseas track record, and I promised to check and respond.</w:t>
      </w:r>
    </w:p>
    <w:p w14:paraId="1A39907E" w14:textId="77777777" w:rsidR="00FA795E" w:rsidRP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FA795E">
        <w:rPr>
          <w:rFonts w:eastAsia="游明朝"/>
          <w:color w:val="000000"/>
          <w:lang w:val="en-GB" w:eastAsia="ja-JP"/>
        </w:rPr>
        <w:t>Nakatsuhama-san</w:t>
      </w:r>
      <w:proofErr w:type="spellEnd"/>
      <w:r w:rsidRPr="00FA795E">
        <w:rPr>
          <w:rFonts w:eastAsia="游明朝"/>
          <w:color w:val="000000"/>
          <w:lang w:val="en-GB" w:eastAsia="ja-JP"/>
        </w:rPr>
        <w:t xml:space="preserve"> asked which ARM cores A&amp;W ECNR had been used with.</w:t>
      </w:r>
    </w:p>
    <w:p w14:paraId="2D68F270" w14:textId="77777777" w:rsidR="00FA795E" w:rsidRP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A795E">
        <w:rPr>
          <w:rFonts w:eastAsia="游明朝"/>
          <w:color w:val="0070C0"/>
          <w:lang w:val="en-GB" w:eastAsia="ja-JP"/>
        </w:rPr>
        <w:t>Yamamoto-</w:t>
      </w:r>
      <w:proofErr w:type="spellStart"/>
      <w:r w:rsidRPr="00FA795E">
        <w:rPr>
          <w:rFonts w:eastAsia="游明朝"/>
          <w:color w:val="0070C0"/>
          <w:lang w:val="en-GB" w:eastAsia="ja-JP"/>
        </w:rPr>
        <w:t>san</w:t>
      </w:r>
      <w:proofErr w:type="spellEnd"/>
      <w:r w:rsidRPr="00FA795E">
        <w:rPr>
          <w:rFonts w:eastAsia="游明朝"/>
          <w:color w:val="0070C0"/>
          <w:lang w:val="en-GB" w:eastAsia="ja-JP"/>
        </w:rPr>
        <w:t xml:space="preserve"> asked which ARM cores and what OSes it had been used with.</w:t>
      </w:r>
    </w:p>
    <w:p w14:paraId="2E298329" w14:textId="77777777" w:rsidR="00FA795E" w:rsidRP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795E">
        <w:rPr>
          <w:rFonts w:eastAsia="游明朝"/>
          <w:color w:val="000000"/>
          <w:lang w:val="en-GB" w:eastAsia="ja-JP"/>
        </w:rPr>
        <w:t>I promised to check our internal track record and respond.</w:t>
      </w:r>
    </w:p>
    <w:p w14:paraId="099998E2" w14:textId="77777777" w:rsidR="00FA795E" w:rsidRP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proofErr w:type="spellStart"/>
      <w:r w:rsidRPr="00FA795E">
        <w:rPr>
          <w:rFonts w:eastAsia="游明朝"/>
          <w:color w:val="EE0000"/>
          <w:lang w:val="en-GB" w:eastAsia="ja-JP"/>
        </w:rPr>
        <w:t>Nakatsuhama-san</w:t>
      </w:r>
      <w:proofErr w:type="spellEnd"/>
      <w:r w:rsidRPr="00FA795E">
        <w:rPr>
          <w:rFonts w:eastAsia="游明朝"/>
          <w:color w:val="EE0000"/>
          <w:lang w:val="en-GB" w:eastAsia="ja-JP"/>
        </w:rPr>
        <w:t xml:space="preserve"> said that Infineon did not have an ECNR solution that ran on an RTOS, so they were interested.</w:t>
      </w:r>
    </w:p>
    <w:p w14:paraId="648AD989" w14:textId="77777777" w:rsidR="00FA795E" w:rsidRP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FA795E">
        <w:rPr>
          <w:rFonts w:eastAsia="游明朝"/>
          <w:color w:val="0070C0"/>
          <w:lang w:val="en-GB" w:eastAsia="ja-JP"/>
        </w:rPr>
        <w:t>Nakatsuhama-san</w:t>
      </w:r>
      <w:proofErr w:type="spellEnd"/>
      <w:r w:rsidRPr="00FA795E">
        <w:rPr>
          <w:rFonts w:eastAsia="游明朝"/>
          <w:color w:val="0070C0"/>
          <w:lang w:val="en-GB" w:eastAsia="ja-JP"/>
        </w:rPr>
        <w:t xml:space="preserve"> requested that he provide simple introductory materials for A&amp;W ECNR (preferably non-automotive) so that he could introduce it to Infineon's MCU customers who were interested in ECNR.</w:t>
      </w:r>
    </w:p>
    <w:p w14:paraId="3DC848E4" w14:textId="77777777" w:rsidR="00FA795E" w:rsidRP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795E">
        <w:rPr>
          <w:rFonts w:eastAsia="游明朝"/>
          <w:color w:val="000000"/>
          <w:lang w:val="en-GB" w:eastAsia="ja-JP"/>
        </w:rPr>
        <w:t>I promised to work with headquarters to create and provide the materials.</w:t>
      </w:r>
    </w:p>
    <w:p w14:paraId="695C89E6" w14:textId="47A130CA" w:rsidR="00FA795E" w:rsidRDefault="00FA795E" w:rsidP="00FA795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A795E">
        <w:rPr>
          <w:rFonts w:eastAsia="游明朝"/>
          <w:color w:val="000000"/>
          <w:lang w:val="en-GB" w:eastAsia="ja-JP"/>
        </w:rPr>
        <w:t>I explained that A&amp;W's development method involves creating and providing samples for the MCU of the customer's choice.</w:t>
      </w:r>
    </w:p>
    <w:p w14:paraId="3EC5AB95" w14:textId="77777777" w:rsidR="00C24FFC" w:rsidRPr="00C24FFC" w:rsidRDefault="00C24FFC" w:rsidP="00C24F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4FFC">
        <w:rPr>
          <w:rFonts w:eastAsia="游明朝"/>
          <w:color w:val="000000"/>
          <w:lang w:val="en-GB" w:eastAsia="ja-JP"/>
        </w:rPr>
        <w:t>I gave an overview of the A&amp;W ECNR parameter adjustment tool.</w:t>
      </w:r>
    </w:p>
    <w:p w14:paraId="40545A9B" w14:textId="77777777" w:rsidR="00C24FFC" w:rsidRPr="00C24FFC" w:rsidRDefault="00C24FFC" w:rsidP="00C24F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4FFC">
        <w:rPr>
          <w:rFonts w:eastAsia="游明朝"/>
          <w:color w:val="000000"/>
          <w:lang w:val="en-GB" w:eastAsia="ja-JP"/>
        </w:rPr>
        <w:t>I played the demo audio with and without noise from the introductory materials.</w:t>
      </w:r>
    </w:p>
    <w:p w14:paraId="7F24C03A" w14:textId="77777777" w:rsidR="00C24FFC" w:rsidRPr="00A92061" w:rsidRDefault="00C24FFC" w:rsidP="00C24FF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A92061">
        <w:rPr>
          <w:rFonts w:eastAsia="游明朝"/>
          <w:color w:val="0070C0"/>
          <w:lang w:val="en-GB" w:eastAsia="ja-JP"/>
        </w:rPr>
        <w:lastRenderedPageBreak/>
        <w:t>Nakatsuhama-san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asked in one sentence what the biggest feature of A&amp;W ECNR was (what differentiates it from other companies).</w:t>
      </w:r>
    </w:p>
    <w:p w14:paraId="3FEF5BB2" w14:textId="77777777" w:rsidR="00C24FFC" w:rsidRPr="00C24FFC" w:rsidRDefault="00C24FFC" w:rsidP="00C24F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4FFC">
        <w:rPr>
          <w:rFonts w:eastAsia="游明朝"/>
          <w:color w:val="000000"/>
          <w:lang w:val="en-GB" w:eastAsia="ja-JP"/>
        </w:rPr>
        <w:t>I confirmed and answered, but explained that it has small ROM/RAM size and is cost-effective.</w:t>
      </w:r>
    </w:p>
    <w:p w14:paraId="5C9D816C" w14:textId="77777777" w:rsidR="00C24FFC" w:rsidRPr="00A92061" w:rsidRDefault="00C24FFC" w:rsidP="00C24FF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A92061">
        <w:rPr>
          <w:rFonts w:eastAsia="游明朝"/>
          <w:color w:val="0070C0"/>
          <w:lang w:val="en-GB" w:eastAsia="ja-JP"/>
        </w:rPr>
        <w:t>Nakatsuhama-san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said that he would like to see materials from this briefing that will allow Infineon to clearly explain the features of A&amp;W to customers interested in ECNR.</w:t>
      </w:r>
    </w:p>
    <w:p w14:paraId="64C9CD9D" w14:textId="217AEA32" w:rsidR="00FA795E" w:rsidRDefault="00C24FFC" w:rsidP="00C24F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4FFC">
        <w:rPr>
          <w:rFonts w:eastAsia="游明朝"/>
          <w:color w:val="000000"/>
          <w:lang w:val="en-GB" w:eastAsia="ja-JP"/>
        </w:rPr>
        <w:t>For example, he said he thinks it would be effective to introduce ECNR as one that has passed strict standards such as CarPlay.</w:t>
      </w:r>
    </w:p>
    <w:p w14:paraId="3C35D103" w14:textId="77777777" w:rsidR="007C02F7" w:rsidRDefault="007C02F7" w:rsidP="00063B47">
      <w:pPr>
        <w:rPr>
          <w:rFonts w:eastAsia="游明朝"/>
          <w:color w:val="000000"/>
          <w:lang w:val="en-GB" w:eastAsia="ja-JP"/>
        </w:rPr>
      </w:pPr>
    </w:p>
    <w:p w14:paraId="6FE5A40C" w14:textId="438C1755" w:rsidR="007C02F7" w:rsidRPr="00463F8A" w:rsidRDefault="007C02F7" w:rsidP="007C02F7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t>【</w:t>
      </w:r>
      <w:r w:rsidR="00283932" w:rsidRPr="00283932">
        <w:rPr>
          <w:rFonts w:eastAsia="游明朝"/>
          <w:color w:val="000000"/>
          <w:lang w:val="en-GB" w:eastAsia="ja-JP"/>
        </w:rPr>
        <w:t>A&amp;W Roadmap Introduction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15CFFFF5" w14:textId="77777777" w:rsidR="00283932" w:rsidRPr="00283932" w:rsidRDefault="00283932" w:rsidP="0028393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83932">
        <w:rPr>
          <w:rFonts w:eastAsia="游明朝"/>
          <w:color w:val="000000"/>
          <w:lang w:val="en-GB" w:eastAsia="ja-JP"/>
        </w:rPr>
        <w:t>I gave a brief introduction to the A&amp;W roadmap.</w:t>
      </w:r>
    </w:p>
    <w:p w14:paraId="679B1FFC" w14:textId="77777777" w:rsidR="00283932" w:rsidRPr="00A92061" w:rsidRDefault="00283932" w:rsidP="00283932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A92061">
        <w:rPr>
          <w:rFonts w:eastAsia="游明朝"/>
          <w:color w:val="0070C0"/>
          <w:lang w:val="en-GB" w:eastAsia="ja-JP"/>
        </w:rPr>
        <w:t>Takahashi-</w:t>
      </w:r>
      <w:proofErr w:type="spellStart"/>
      <w:r w:rsidRPr="00A92061">
        <w:rPr>
          <w:rFonts w:eastAsia="游明朝"/>
          <w:color w:val="0070C0"/>
          <w:lang w:val="en-GB" w:eastAsia="ja-JP"/>
        </w:rPr>
        <w:t>san</w:t>
      </w:r>
      <w:proofErr w:type="spellEnd"/>
      <w:r w:rsidRPr="00A92061">
        <w:rPr>
          <w:rFonts w:eastAsia="游明朝"/>
          <w:color w:val="0070C0"/>
          <w:lang w:val="en-GB" w:eastAsia="ja-JP"/>
        </w:rPr>
        <w:t xml:space="preserve"> said he would share the roadmap with the Wireless Connectivity department to gauge interest.</w:t>
      </w:r>
    </w:p>
    <w:p w14:paraId="58EF503A" w14:textId="4526F969" w:rsidR="007C02F7" w:rsidRPr="00283932" w:rsidRDefault="00283932" w:rsidP="00283932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283932">
        <w:rPr>
          <w:rFonts w:eastAsia="游明朝"/>
          <w:color w:val="000000"/>
          <w:lang w:val="en-GB" w:eastAsia="ja-JP"/>
        </w:rPr>
        <w:t>I asked him to introduce me to the Wireless Connectivity contact point.</w:t>
      </w:r>
    </w:p>
    <w:p w14:paraId="7F968CC0" w14:textId="77777777" w:rsidR="00C13B39" w:rsidRPr="00E433FC" w:rsidRDefault="00C13B39" w:rsidP="00063B47">
      <w:pPr>
        <w:rPr>
          <w:rFonts w:eastAsia="游明朝" w:hint="eastAsia"/>
          <w:color w:val="000000"/>
          <w:lang w:val="en-GB" w:eastAsia="ja-JP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D74127B" w14:textId="28E28EB5" w:rsidR="00205D74" w:rsidRDefault="00F94CAF" w:rsidP="004772AB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F94CAF">
        <w:rPr>
          <w:rFonts w:eastAsia="游明朝"/>
          <w:b/>
          <w:bCs/>
          <w:color w:val="000000"/>
          <w:lang w:val="en-GB" w:eastAsia="ja-JP"/>
        </w:rPr>
        <w:t>Infineon</w:t>
      </w:r>
    </w:p>
    <w:p w14:paraId="7D241759" w14:textId="77777777" w:rsidR="00283932" w:rsidRPr="00283932" w:rsidRDefault="00283932" w:rsidP="0028393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283932">
        <w:rPr>
          <w:b/>
          <w:bCs/>
          <w:color w:val="0070C0"/>
          <w:lang w:val="en-GB" w:eastAsia="ko-KR"/>
        </w:rPr>
        <w:t>Infineon will prepare a local NDA template for Japan.</w:t>
      </w:r>
    </w:p>
    <w:p w14:paraId="34B55892" w14:textId="3F88E903" w:rsidR="00943251" w:rsidRPr="00283932" w:rsidRDefault="00283932" w:rsidP="00283932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283932">
        <w:rPr>
          <w:b/>
          <w:bCs/>
          <w:color w:val="0070C0"/>
          <w:lang w:val="en-GB" w:eastAsia="ko-KR"/>
        </w:rPr>
        <w:t xml:space="preserve">Infineon will introduce </w:t>
      </w:r>
      <w:r w:rsidRPr="00283932">
        <w:rPr>
          <w:rFonts w:eastAsia="游明朝" w:hint="eastAsia"/>
          <w:b/>
          <w:bCs/>
          <w:color w:val="0070C0"/>
          <w:lang w:val="en-GB" w:eastAsia="ja-JP"/>
        </w:rPr>
        <w:t>us</w:t>
      </w:r>
      <w:r w:rsidRPr="00283932">
        <w:rPr>
          <w:b/>
          <w:bCs/>
          <w:color w:val="0070C0"/>
          <w:lang w:val="en-GB" w:eastAsia="ko-KR"/>
        </w:rPr>
        <w:t xml:space="preserve"> to a representative from their Wireless Connectivity department.</w:t>
      </w:r>
    </w:p>
    <w:p w14:paraId="12CBA445" w14:textId="77777777" w:rsidR="0044555F" w:rsidRDefault="0044555F" w:rsidP="0044555F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6F4362DA" w14:textId="77777777" w:rsidR="00283932" w:rsidRPr="00283932" w:rsidRDefault="00283932" w:rsidP="0028393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283932">
        <w:rPr>
          <w:b/>
          <w:bCs/>
          <w:color w:val="0070C0"/>
          <w:lang w:val="en-GB" w:eastAsia="ko-KR"/>
        </w:rPr>
        <w:t>Create simple materials to introduce A&amp;W ECNR to Infineon's non-automotive MCU customers and provide them to Infineon.</w:t>
      </w:r>
    </w:p>
    <w:p w14:paraId="67FBD09D" w14:textId="07342ED9" w:rsidR="0081269F" w:rsidRPr="00283932" w:rsidRDefault="00283932" w:rsidP="0028393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283932">
        <w:rPr>
          <w:b/>
          <w:bCs/>
          <w:color w:val="0070C0"/>
          <w:lang w:val="en-GB" w:eastAsia="ko-KR"/>
        </w:rPr>
        <w:t>Compile various questions about A&amp;W ECNR into a Q&amp;A sheet, obtain answers from HQ, and distribute them to Infineon.</w:t>
      </w:r>
    </w:p>
    <w:sectPr w:rsidR="0081269F" w:rsidRPr="00283932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0EE1" w14:textId="77777777" w:rsidR="00D1555E" w:rsidRDefault="00D1555E" w:rsidP="003E3CCA">
      <w:r>
        <w:separator/>
      </w:r>
    </w:p>
  </w:endnote>
  <w:endnote w:type="continuationSeparator" w:id="0">
    <w:p w14:paraId="68E12AF4" w14:textId="77777777" w:rsidR="00D1555E" w:rsidRDefault="00D1555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0302" w14:textId="77777777" w:rsidR="00D1555E" w:rsidRDefault="00D1555E" w:rsidP="003E3CCA">
      <w:r>
        <w:separator/>
      </w:r>
    </w:p>
  </w:footnote>
  <w:footnote w:type="continuationSeparator" w:id="0">
    <w:p w14:paraId="66B3CF36" w14:textId="77777777" w:rsidR="00D1555E" w:rsidRDefault="00D1555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092"/>
    <w:rsid w:val="0001218C"/>
    <w:rsid w:val="00012311"/>
    <w:rsid w:val="00045FA1"/>
    <w:rsid w:val="0005692D"/>
    <w:rsid w:val="00063B47"/>
    <w:rsid w:val="000678DB"/>
    <w:rsid w:val="000765ED"/>
    <w:rsid w:val="00084B18"/>
    <w:rsid w:val="000979CB"/>
    <w:rsid w:val="000A37A8"/>
    <w:rsid w:val="000B7A22"/>
    <w:rsid w:val="000D4056"/>
    <w:rsid w:val="000D4F88"/>
    <w:rsid w:val="000E5DC4"/>
    <w:rsid w:val="000F3646"/>
    <w:rsid w:val="00106F8A"/>
    <w:rsid w:val="00113A9A"/>
    <w:rsid w:val="0013392D"/>
    <w:rsid w:val="00141057"/>
    <w:rsid w:val="0016010A"/>
    <w:rsid w:val="00162693"/>
    <w:rsid w:val="001872DD"/>
    <w:rsid w:val="001A347D"/>
    <w:rsid w:val="001B7406"/>
    <w:rsid w:val="001C1DF4"/>
    <w:rsid w:val="001D0FA6"/>
    <w:rsid w:val="001E02E6"/>
    <w:rsid w:val="001F18DF"/>
    <w:rsid w:val="001F3775"/>
    <w:rsid w:val="00205D74"/>
    <w:rsid w:val="002140E8"/>
    <w:rsid w:val="00217C23"/>
    <w:rsid w:val="00221259"/>
    <w:rsid w:val="00222273"/>
    <w:rsid w:val="002333B1"/>
    <w:rsid w:val="00237344"/>
    <w:rsid w:val="00242315"/>
    <w:rsid w:val="002579F1"/>
    <w:rsid w:val="00264D84"/>
    <w:rsid w:val="002736C2"/>
    <w:rsid w:val="00283932"/>
    <w:rsid w:val="002A38B4"/>
    <w:rsid w:val="002B4F5B"/>
    <w:rsid w:val="002B7CE0"/>
    <w:rsid w:val="002D6F38"/>
    <w:rsid w:val="003133BE"/>
    <w:rsid w:val="00314F38"/>
    <w:rsid w:val="0033141B"/>
    <w:rsid w:val="0035336C"/>
    <w:rsid w:val="00366E8A"/>
    <w:rsid w:val="00367262"/>
    <w:rsid w:val="00371291"/>
    <w:rsid w:val="003721B0"/>
    <w:rsid w:val="00384ECD"/>
    <w:rsid w:val="00394D8A"/>
    <w:rsid w:val="003A2B18"/>
    <w:rsid w:val="003A2C56"/>
    <w:rsid w:val="003A35A8"/>
    <w:rsid w:val="003B2EAD"/>
    <w:rsid w:val="003C139C"/>
    <w:rsid w:val="003C61D3"/>
    <w:rsid w:val="003E181B"/>
    <w:rsid w:val="003E3CCA"/>
    <w:rsid w:val="003F30EC"/>
    <w:rsid w:val="003F73AE"/>
    <w:rsid w:val="00413358"/>
    <w:rsid w:val="004169E1"/>
    <w:rsid w:val="0042503A"/>
    <w:rsid w:val="0043087F"/>
    <w:rsid w:val="0043413B"/>
    <w:rsid w:val="004413E3"/>
    <w:rsid w:val="0044555F"/>
    <w:rsid w:val="004456EA"/>
    <w:rsid w:val="0045524B"/>
    <w:rsid w:val="00465BDF"/>
    <w:rsid w:val="00472753"/>
    <w:rsid w:val="00475373"/>
    <w:rsid w:val="004772AB"/>
    <w:rsid w:val="00491E47"/>
    <w:rsid w:val="00492FBD"/>
    <w:rsid w:val="004A5E76"/>
    <w:rsid w:val="004B39C5"/>
    <w:rsid w:val="004B5D26"/>
    <w:rsid w:val="004B7C9D"/>
    <w:rsid w:val="004C745B"/>
    <w:rsid w:val="004F6BDA"/>
    <w:rsid w:val="00520885"/>
    <w:rsid w:val="00525AC0"/>
    <w:rsid w:val="0053131B"/>
    <w:rsid w:val="00542043"/>
    <w:rsid w:val="00543C35"/>
    <w:rsid w:val="00551CC6"/>
    <w:rsid w:val="00580A08"/>
    <w:rsid w:val="0058559D"/>
    <w:rsid w:val="00593EAE"/>
    <w:rsid w:val="0059749D"/>
    <w:rsid w:val="005B04C6"/>
    <w:rsid w:val="005B79D9"/>
    <w:rsid w:val="005D3574"/>
    <w:rsid w:val="005F0AC1"/>
    <w:rsid w:val="005F7DCB"/>
    <w:rsid w:val="00601DA1"/>
    <w:rsid w:val="006057A2"/>
    <w:rsid w:val="00620BFF"/>
    <w:rsid w:val="00652CDB"/>
    <w:rsid w:val="00656D6D"/>
    <w:rsid w:val="00671797"/>
    <w:rsid w:val="0067185C"/>
    <w:rsid w:val="00681DAD"/>
    <w:rsid w:val="006836BE"/>
    <w:rsid w:val="00684AE4"/>
    <w:rsid w:val="00692942"/>
    <w:rsid w:val="006A1E61"/>
    <w:rsid w:val="006A61DF"/>
    <w:rsid w:val="006A7B35"/>
    <w:rsid w:val="006A7C31"/>
    <w:rsid w:val="006B2F22"/>
    <w:rsid w:val="006B5527"/>
    <w:rsid w:val="006B7C0C"/>
    <w:rsid w:val="006D6515"/>
    <w:rsid w:val="006E51F2"/>
    <w:rsid w:val="00710FE7"/>
    <w:rsid w:val="00727200"/>
    <w:rsid w:val="0073385A"/>
    <w:rsid w:val="00751C7F"/>
    <w:rsid w:val="00753F1A"/>
    <w:rsid w:val="007678E3"/>
    <w:rsid w:val="007718F9"/>
    <w:rsid w:val="00784D93"/>
    <w:rsid w:val="00792F5C"/>
    <w:rsid w:val="007932CD"/>
    <w:rsid w:val="007B08F3"/>
    <w:rsid w:val="007B2E8C"/>
    <w:rsid w:val="007B2ED5"/>
    <w:rsid w:val="007C02F7"/>
    <w:rsid w:val="007C2A70"/>
    <w:rsid w:val="007C3543"/>
    <w:rsid w:val="007D3C9B"/>
    <w:rsid w:val="007D3D23"/>
    <w:rsid w:val="007F2B80"/>
    <w:rsid w:val="0081269F"/>
    <w:rsid w:val="00823447"/>
    <w:rsid w:val="00824A77"/>
    <w:rsid w:val="00831870"/>
    <w:rsid w:val="0085105E"/>
    <w:rsid w:val="0085528E"/>
    <w:rsid w:val="00857483"/>
    <w:rsid w:val="00880DB4"/>
    <w:rsid w:val="00882ABD"/>
    <w:rsid w:val="008852B0"/>
    <w:rsid w:val="008960FB"/>
    <w:rsid w:val="008B2784"/>
    <w:rsid w:val="008C01DD"/>
    <w:rsid w:val="008C4535"/>
    <w:rsid w:val="008C6939"/>
    <w:rsid w:val="008F5EE6"/>
    <w:rsid w:val="009070CF"/>
    <w:rsid w:val="0092774D"/>
    <w:rsid w:val="00932567"/>
    <w:rsid w:val="00943251"/>
    <w:rsid w:val="009432A8"/>
    <w:rsid w:val="00961BE5"/>
    <w:rsid w:val="0096655A"/>
    <w:rsid w:val="009708BB"/>
    <w:rsid w:val="009A51B2"/>
    <w:rsid w:val="009A5D2B"/>
    <w:rsid w:val="009C1BBE"/>
    <w:rsid w:val="009C221C"/>
    <w:rsid w:val="009D4DA1"/>
    <w:rsid w:val="009D6D22"/>
    <w:rsid w:val="009E4F0E"/>
    <w:rsid w:val="009E79DC"/>
    <w:rsid w:val="009F6701"/>
    <w:rsid w:val="00A02221"/>
    <w:rsid w:val="00A22996"/>
    <w:rsid w:val="00A46EA1"/>
    <w:rsid w:val="00A549D5"/>
    <w:rsid w:val="00A57D8C"/>
    <w:rsid w:val="00A65641"/>
    <w:rsid w:val="00A9053C"/>
    <w:rsid w:val="00A92061"/>
    <w:rsid w:val="00A952C8"/>
    <w:rsid w:val="00AB6C2B"/>
    <w:rsid w:val="00AE2E6F"/>
    <w:rsid w:val="00B003D2"/>
    <w:rsid w:val="00B054CC"/>
    <w:rsid w:val="00B13192"/>
    <w:rsid w:val="00B54379"/>
    <w:rsid w:val="00B65345"/>
    <w:rsid w:val="00B65369"/>
    <w:rsid w:val="00B75939"/>
    <w:rsid w:val="00B8213C"/>
    <w:rsid w:val="00B83FA0"/>
    <w:rsid w:val="00BB6EBC"/>
    <w:rsid w:val="00BC5066"/>
    <w:rsid w:val="00BC7254"/>
    <w:rsid w:val="00BD1395"/>
    <w:rsid w:val="00C06AA3"/>
    <w:rsid w:val="00C101FD"/>
    <w:rsid w:val="00C13B39"/>
    <w:rsid w:val="00C14553"/>
    <w:rsid w:val="00C16DE2"/>
    <w:rsid w:val="00C24FFC"/>
    <w:rsid w:val="00C32E4D"/>
    <w:rsid w:val="00C34BCB"/>
    <w:rsid w:val="00C43B06"/>
    <w:rsid w:val="00C531A1"/>
    <w:rsid w:val="00C7023A"/>
    <w:rsid w:val="00C764F7"/>
    <w:rsid w:val="00C94309"/>
    <w:rsid w:val="00CB64B6"/>
    <w:rsid w:val="00CC1CD7"/>
    <w:rsid w:val="00CC3BE0"/>
    <w:rsid w:val="00CD1F7A"/>
    <w:rsid w:val="00CE20ED"/>
    <w:rsid w:val="00CF3A71"/>
    <w:rsid w:val="00CF7884"/>
    <w:rsid w:val="00D1555E"/>
    <w:rsid w:val="00D16AAA"/>
    <w:rsid w:val="00D30DB4"/>
    <w:rsid w:val="00D37D0E"/>
    <w:rsid w:val="00D50815"/>
    <w:rsid w:val="00D632BB"/>
    <w:rsid w:val="00D66DFE"/>
    <w:rsid w:val="00D729A5"/>
    <w:rsid w:val="00D92C41"/>
    <w:rsid w:val="00D92D85"/>
    <w:rsid w:val="00DA2938"/>
    <w:rsid w:val="00DB0753"/>
    <w:rsid w:val="00DB3699"/>
    <w:rsid w:val="00DB5126"/>
    <w:rsid w:val="00DE7DE1"/>
    <w:rsid w:val="00DF2933"/>
    <w:rsid w:val="00E12375"/>
    <w:rsid w:val="00E31BA8"/>
    <w:rsid w:val="00E34F7D"/>
    <w:rsid w:val="00E433FC"/>
    <w:rsid w:val="00E43D9A"/>
    <w:rsid w:val="00E50080"/>
    <w:rsid w:val="00E577F5"/>
    <w:rsid w:val="00E91DCF"/>
    <w:rsid w:val="00EB5E63"/>
    <w:rsid w:val="00EB6313"/>
    <w:rsid w:val="00EC6D5E"/>
    <w:rsid w:val="00ED4B15"/>
    <w:rsid w:val="00ED71DC"/>
    <w:rsid w:val="00F06B4D"/>
    <w:rsid w:val="00F10464"/>
    <w:rsid w:val="00F20AE5"/>
    <w:rsid w:val="00F36776"/>
    <w:rsid w:val="00F37FF4"/>
    <w:rsid w:val="00F412C2"/>
    <w:rsid w:val="00F47533"/>
    <w:rsid w:val="00F503BE"/>
    <w:rsid w:val="00F613A3"/>
    <w:rsid w:val="00F72093"/>
    <w:rsid w:val="00F7413F"/>
    <w:rsid w:val="00F81ADA"/>
    <w:rsid w:val="00F901B3"/>
    <w:rsid w:val="00F94CAF"/>
    <w:rsid w:val="00FA795E"/>
    <w:rsid w:val="00FB172E"/>
    <w:rsid w:val="00FB5EDA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C531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twaretools.infineon.com/assets/com.ifx.tb.tool.deepcraftstud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ineon.com/products/microcontroller/32-bit-psoc-arm-cortex/32-bit-psoc-edge-arm/psoc-edge-e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fineon.com/design-resources/embedded-software/deepcraft-edge-ai-solutions/deepcraft-audio-enhanc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61</cp:revision>
  <dcterms:created xsi:type="dcterms:W3CDTF">2025-03-14T06:59:00Z</dcterms:created>
  <dcterms:modified xsi:type="dcterms:W3CDTF">2026-02-06T08:13:00Z</dcterms:modified>
</cp:coreProperties>
</file>