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1E9AB2F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373E4B">
        <w:rPr>
          <w:rFonts w:eastAsia="游明朝" w:hint="eastAsia"/>
          <w:color w:val="000000"/>
          <w:sz w:val="22"/>
          <w:szCs w:val="22"/>
          <w:lang w:eastAsia="ja-JP"/>
        </w:rPr>
        <w:t>PIONEER CORPORATION</w:t>
      </w:r>
    </w:p>
    <w:p w14:paraId="00F26CEC" w14:textId="5FA5B087" w:rsidR="007C2A70" w:rsidRPr="00E91DCF"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281FA0">
        <w:rPr>
          <w:rFonts w:eastAsia="游明朝" w:hint="eastAsia"/>
          <w:color w:val="000000"/>
          <w:sz w:val="22"/>
          <w:szCs w:val="22"/>
          <w:lang w:eastAsia="ja-JP"/>
        </w:rPr>
        <w:t>6</w:t>
      </w:r>
      <w:r w:rsidR="008C01DD">
        <w:rPr>
          <w:color w:val="000000"/>
          <w:sz w:val="22"/>
          <w:szCs w:val="22"/>
        </w:rPr>
        <w:t>.</w:t>
      </w:r>
      <w:r w:rsidR="00281FA0">
        <w:rPr>
          <w:rFonts w:eastAsia="游明朝" w:hint="eastAsia"/>
          <w:color w:val="000000"/>
          <w:sz w:val="22"/>
          <w:szCs w:val="22"/>
          <w:lang w:eastAsia="ja-JP"/>
        </w:rPr>
        <w:t>02</w:t>
      </w:r>
      <w:r w:rsidR="008C01DD">
        <w:rPr>
          <w:color w:val="000000"/>
          <w:sz w:val="22"/>
          <w:szCs w:val="22"/>
        </w:rPr>
        <w:t>.</w:t>
      </w:r>
      <w:r w:rsidR="00631A96">
        <w:rPr>
          <w:rFonts w:eastAsia="游明朝" w:hint="eastAsia"/>
          <w:color w:val="000000"/>
          <w:sz w:val="22"/>
          <w:szCs w:val="22"/>
          <w:lang w:eastAsia="ja-JP"/>
        </w:rPr>
        <w:t>19</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5BC2FBB6" w14:textId="1B652DCA" w:rsidR="00281FA0" w:rsidRDefault="007C2A70" w:rsidP="00823447">
      <w:pPr>
        <w:rPr>
          <w:rFonts w:eastAsia="游明朝"/>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2A3B52" w:rsidRPr="002A3B52">
        <w:t xml:space="preserve"> </w:t>
      </w:r>
      <w:r w:rsidR="00281FA0">
        <w:rPr>
          <w:rFonts w:eastAsia="游明朝" w:hint="eastAsia"/>
          <w:lang w:eastAsia="ja-JP"/>
        </w:rPr>
        <w:t>P</w:t>
      </w:r>
      <w:r w:rsidR="00281FA0" w:rsidRPr="00281FA0">
        <w:rPr>
          <w:rFonts w:eastAsia="游明朝"/>
          <w:lang w:eastAsia="ja-JP"/>
        </w:rPr>
        <w:t>urpose is to exchange the latest information and to coordinate the agenda for the visit to A&amp;W executives next month.</w:t>
      </w:r>
    </w:p>
    <w:p w14:paraId="0B2E376E" w14:textId="4EF9AF32"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77777777" w:rsidR="00400221" w:rsidRPr="00372857" w:rsidRDefault="0079214A" w:rsidP="00400221">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652E8408" w14:textId="77777777" w:rsidR="00372857" w:rsidRDefault="00372857" w:rsidP="00372857">
      <w:pPr>
        <w:pStyle w:val="a3"/>
        <w:ind w:firstLineChars="50" w:firstLine="120"/>
        <w:rPr>
          <w:rFonts w:eastAsia="游明朝"/>
          <w:color w:val="000000"/>
          <w:sz w:val="24"/>
          <w:szCs w:val="24"/>
          <w:lang w:eastAsia="ja-JP"/>
        </w:rPr>
      </w:pPr>
      <w:r w:rsidRPr="00372857">
        <w:rPr>
          <w:color w:val="000000"/>
          <w:sz w:val="24"/>
          <w:szCs w:val="24"/>
        </w:rPr>
        <w:t xml:space="preserve">Mobility Products Company, Technology Development Headquarters, </w:t>
      </w:r>
    </w:p>
    <w:p w14:paraId="27B5CA82" w14:textId="446B587D" w:rsidR="00372857" w:rsidRPr="00400221" w:rsidRDefault="00372857" w:rsidP="00372857">
      <w:pPr>
        <w:pStyle w:val="a3"/>
        <w:ind w:firstLineChars="100" w:firstLine="240"/>
        <w:rPr>
          <w:color w:val="000000"/>
          <w:sz w:val="24"/>
          <w:szCs w:val="24"/>
        </w:rPr>
      </w:pPr>
      <w:r w:rsidRPr="00372857">
        <w:rPr>
          <w:color w:val="000000"/>
          <w:sz w:val="24"/>
          <w:szCs w:val="24"/>
        </w:rPr>
        <w:t>Technology Management Group, Platform Development Department 1</w:t>
      </w:r>
    </w:p>
    <w:p w14:paraId="689F51D6" w14:textId="3D7DCF78" w:rsidR="004F027A" w:rsidRPr="00400221" w:rsidRDefault="00FC0821" w:rsidP="00372857">
      <w:pPr>
        <w:pStyle w:val="a3"/>
        <w:ind w:firstLineChars="200" w:firstLine="440"/>
        <w:rPr>
          <w:color w:val="000000"/>
          <w:sz w:val="24"/>
          <w:szCs w:val="24"/>
        </w:rPr>
      </w:pPr>
      <w:r>
        <w:rPr>
          <w:rFonts w:eastAsia="游明朝" w:hint="eastAsia"/>
          <w:lang w:eastAsia="ja-JP"/>
        </w:rPr>
        <w:t>Kenichi Takeda</w:t>
      </w:r>
      <w:r w:rsidR="00372857">
        <w:rPr>
          <w:rFonts w:eastAsia="游明朝" w:hint="eastAsia"/>
          <w:lang w:eastAsia="ja-JP"/>
        </w:rPr>
        <w:t xml:space="preserve"> : </w:t>
      </w:r>
      <w:r>
        <w:rPr>
          <w:rFonts w:eastAsia="游明朝" w:hint="eastAsia"/>
          <w:lang w:eastAsia="ja-JP"/>
        </w:rPr>
        <w:t>H</w:t>
      </w:r>
      <w:r w:rsidRPr="00FC0821">
        <w:rPr>
          <w:rFonts w:eastAsia="游明朝"/>
          <w:lang w:eastAsia="ja-JP"/>
        </w:rPr>
        <w:t xml:space="preserve">ead of </w:t>
      </w:r>
      <w:r>
        <w:rPr>
          <w:rFonts w:eastAsia="游明朝" w:hint="eastAsia"/>
          <w:lang w:eastAsia="ja-JP"/>
        </w:rPr>
        <w:t>S</w:t>
      </w:r>
      <w:r w:rsidRPr="00FC0821">
        <w:rPr>
          <w:rFonts w:eastAsia="游明朝"/>
          <w:lang w:eastAsia="ja-JP"/>
        </w:rPr>
        <w:t>ection</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52ADD275"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For the 2Wheel "Pioneer Ride Connect" exhibited at CES 2026, PIO only developed the mobile phone app, and the hardware was developed using an external SDK (including the Bluetooth stack), with no involvement from PIO.</w:t>
      </w:r>
    </w:p>
    <w:p w14:paraId="4C413B2A"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OEM H/U development in FY2026 will focus on products for Mazda.</w:t>
      </w:r>
    </w:p>
    <w:p w14:paraId="394C7258" w14:textId="1EC96DF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In the second half of FY2026, PIO aim to acquire projects from Mazda and Suzuki using the Android platform.</w:t>
      </w:r>
      <w:r>
        <w:rPr>
          <w:rFonts w:eastAsia="游明朝" w:hint="eastAsia"/>
          <w:color w:val="0070C0"/>
          <w:lang w:eastAsia="ja-JP"/>
        </w:rPr>
        <w:t xml:space="preserve"> </w:t>
      </w:r>
      <w:r w:rsidRPr="00CD0B1A">
        <w:rPr>
          <w:rFonts w:eastAsia="游明朝"/>
          <w:color w:val="0070C0"/>
          <w:lang w:eastAsia="ja-JP"/>
        </w:rPr>
        <w:t>(PIO connections with Honda, Toyota, and Nissan are currently thin.)</w:t>
      </w:r>
    </w:p>
    <w:p w14:paraId="1D5B3BE1"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Because 2Wheel projects are primarily handled by Sasaki-san, he was recommended to interview Sasaki-san, and I informed him that I would visit next week.</w:t>
      </w:r>
    </w:p>
    <w:p w14:paraId="59940C81"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Regarding PIO's involvement with the Google built-in system, there has been no request from the OEM, so PIO are currently waiting to see how things develop.</w:t>
      </w:r>
    </w:p>
    <w:p w14:paraId="30375137"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The Google built-in system will be more expensive than existing products.</w:t>
      </w:r>
    </w:p>
    <w:p w14:paraId="122F67C8"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Furthermore, the system will involve OEMs directly contracting with Google and paying licensing fees.</w:t>
      </w:r>
    </w:p>
    <w:p w14:paraId="0136021E"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Based on the above, it seems that OEMs are also keeping a close eye on future market trends.</w:t>
      </w:r>
    </w:p>
    <w:p w14:paraId="36AC956D"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I will shown A&amp;W roadmap, and when A&amp;W executives visit next month, an internal interview will be held in advance to find out which items PIO is interested in and feedback will be obtained.</w:t>
      </w:r>
    </w:p>
    <w:p w14:paraId="5C52903E" w14:textId="77777777" w:rsidR="00CD0B1A"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PIO executives are currently in discussions with CarUX executives about this fiscal year's development budget, and while OEM product development will be actively pursued, the budget for advanced development is unclear.</w:t>
      </w:r>
    </w:p>
    <w:p w14:paraId="7C62EA1E" w14:textId="40DC3E65" w:rsidR="00FC0821" w:rsidRPr="00CD0B1A" w:rsidRDefault="00CD0B1A" w:rsidP="00CD0B1A">
      <w:pPr>
        <w:pStyle w:val="a3"/>
        <w:numPr>
          <w:ilvl w:val="0"/>
          <w:numId w:val="6"/>
        </w:numPr>
        <w:rPr>
          <w:rFonts w:eastAsia="游明朝"/>
          <w:color w:val="0070C0"/>
          <w:lang w:val="en-GB" w:eastAsia="ja-JP"/>
        </w:rPr>
      </w:pPr>
      <w:r w:rsidRPr="00CD0B1A">
        <w:rPr>
          <w:rFonts w:eastAsia="游明朝"/>
          <w:color w:val="0070C0"/>
          <w:lang w:eastAsia="ja-JP"/>
        </w:rPr>
        <w:t>Based on the above, it is thought that the Sunplus platform currently being planned will probably be developed, but it was explained that this will depend on the above-mentioned budget.</w:t>
      </w:r>
    </w:p>
    <w:p w14:paraId="1CC923A6" w14:textId="77777777" w:rsidR="00CD0B1A" w:rsidRPr="00CD0B1A" w:rsidRDefault="00CD0B1A" w:rsidP="00CD0B1A">
      <w:pPr>
        <w:pStyle w:val="a3"/>
        <w:rPr>
          <w:rFonts w:eastAsia="游明朝"/>
          <w:color w:val="0070C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3BE54E7C"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CD0B1A" w:rsidRPr="00CD0B1A">
        <w:rPr>
          <w:rFonts w:eastAsia="Malgun Gothic"/>
          <w:color w:val="000000"/>
          <w:lang w:eastAsia="ko-KR"/>
        </w:rPr>
        <w:t>This year's product development confirmation</w:t>
      </w:r>
      <w:r w:rsidRPr="0052124C">
        <w:rPr>
          <w:rFonts w:eastAsia="Malgun Gothic"/>
          <w:color w:val="000000"/>
          <w:lang w:eastAsia="ko-KR"/>
        </w:rPr>
        <w:t>]</w:t>
      </w:r>
    </w:p>
    <w:p w14:paraId="61F51125" w14:textId="7C89DB42" w:rsidR="00B72486" w:rsidRDefault="005462ED" w:rsidP="00B72486">
      <w:pPr>
        <w:pStyle w:val="a3"/>
        <w:numPr>
          <w:ilvl w:val="0"/>
          <w:numId w:val="6"/>
        </w:numPr>
        <w:rPr>
          <w:rFonts w:eastAsia="游明朝"/>
          <w:color w:val="000000"/>
          <w:lang w:val="en-GB" w:eastAsia="ja-JP"/>
        </w:rPr>
      </w:pPr>
      <w:r w:rsidRPr="005462ED">
        <w:rPr>
          <w:rFonts w:eastAsia="游明朝"/>
          <w:color w:val="000000"/>
          <w:lang w:val="en-GB" w:eastAsia="ja-JP"/>
        </w:rPr>
        <w:lastRenderedPageBreak/>
        <w:t>Based on the following news release, I asked whether there were plans to develop Display Audio products for Suzuki in fiscal year 2026.</w:t>
      </w:r>
    </w:p>
    <w:p w14:paraId="04FD3A80" w14:textId="23B5FF56" w:rsidR="005462ED" w:rsidRDefault="005462ED" w:rsidP="00B72486">
      <w:pPr>
        <w:pStyle w:val="a3"/>
        <w:numPr>
          <w:ilvl w:val="0"/>
          <w:numId w:val="6"/>
        </w:numPr>
        <w:rPr>
          <w:rFonts w:eastAsia="游明朝"/>
          <w:color w:val="000000"/>
          <w:lang w:val="en-GB" w:eastAsia="ja-JP"/>
        </w:rPr>
      </w:pPr>
      <w:hyperlink r:id="rId8" w:history="1">
        <w:r w:rsidRPr="005462ED">
          <w:rPr>
            <w:rStyle w:val="a8"/>
            <w:rFonts w:eastAsia="游明朝"/>
            <w:lang w:eastAsia="ja-JP"/>
          </w:rPr>
          <w:t>Pioneer Car Navigation System Factory-Installed in Suzuki XBEE Compact SUV | News Releases | News and Events | About Us | Pioneer</w:t>
        </w:r>
      </w:hyperlink>
    </w:p>
    <w:p w14:paraId="6A9382E7" w14:textId="3BE3DA0A" w:rsidR="005462ED" w:rsidRPr="00191D6D" w:rsidRDefault="005462ED" w:rsidP="00B72486">
      <w:pPr>
        <w:pStyle w:val="a3"/>
        <w:numPr>
          <w:ilvl w:val="0"/>
          <w:numId w:val="6"/>
        </w:numPr>
        <w:rPr>
          <w:rFonts w:eastAsia="游明朝"/>
          <w:b/>
          <w:bCs/>
          <w:color w:val="0070C0"/>
          <w:lang w:val="en-GB" w:eastAsia="ja-JP"/>
        </w:rPr>
      </w:pPr>
      <w:r w:rsidRPr="00191D6D">
        <w:rPr>
          <w:rFonts w:eastAsia="游明朝"/>
          <w:b/>
          <w:bCs/>
          <w:color w:val="0070C0"/>
          <w:lang w:val="en-GB" w:eastAsia="ja-JP"/>
        </w:rPr>
        <w:t>Takeda-san replied that they are planning to develop Diaply Audio products for Mazda, not Suzuki.</w:t>
      </w:r>
    </w:p>
    <w:p w14:paraId="5F14B4DA" w14:textId="77777777" w:rsidR="00B72486" w:rsidRDefault="00B72486" w:rsidP="000D7F37">
      <w:pPr>
        <w:rPr>
          <w:rFonts w:eastAsia="游明朝"/>
          <w:color w:val="000000"/>
          <w:lang w:val="en-GB" w:eastAsia="ja-JP"/>
        </w:rPr>
      </w:pPr>
    </w:p>
    <w:p w14:paraId="461FD741" w14:textId="38E2A18E" w:rsidR="000D7F37" w:rsidRPr="00644656" w:rsidRDefault="000D7F37" w:rsidP="000D7F37">
      <w:pPr>
        <w:ind w:firstLineChars="100" w:firstLine="240"/>
        <w:rPr>
          <w:rFonts w:eastAsia="游明朝"/>
          <w:b/>
          <w:bCs/>
          <w:color w:val="000000"/>
          <w:sz w:val="22"/>
          <w:szCs w:val="22"/>
          <w:lang w:eastAsia="ja-JP"/>
        </w:rPr>
      </w:pPr>
      <w:r w:rsidRPr="0052124C">
        <w:rPr>
          <w:rFonts w:eastAsia="Malgun Gothic"/>
          <w:color w:val="000000"/>
          <w:lang w:eastAsia="ko-KR"/>
        </w:rPr>
        <w:t>[</w:t>
      </w:r>
      <w:r w:rsidR="0098445A" w:rsidRPr="0098445A">
        <w:rPr>
          <w:rFonts w:eastAsia="Malgun Gothic"/>
          <w:color w:val="000000"/>
          <w:lang w:eastAsia="ko-KR"/>
        </w:rPr>
        <w:t>About the 2Wheel Demo BT Stack exhibited at CES 2026</w:t>
      </w:r>
      <w:r w:rsidRPr="0052124C">
        <w:rPr>
          <w:rFonts w:eastAsia="Malgun Gothic"/>
          <w:color w:val="000000"/>
          <w:lang w:eastAsia="ko-KR"/>
        </w:rPr>
        <w:t>]</w:t>
      </w:r>
    </w:p>
    <w:p w14:paraId="1484CF99" w14:textId="77777777" w:rsidR="0098445A" w:rsidRPr="0098445A" w:rsidRDefault="0098445A" w:rsidP="0098445A">
      <w:pPr>
        <w:pStyle w:val="a3"/>
        <w:numPr>
          <w:ilvl w:val="0"/>
          <w:numId w:val="6"/>
        </w:numPr>
        <w:rPr>
          <w:rFonts w:eastAsia="游明朝"/>
          <w:color w:val="000000"/>
          <w:lang w:val="en-GB" w:eastAsia="ja-JP"/>
        </w:rPr>
      </w:pPr>
      <w:r w:rsidRPr="0098445A">
        <w:rPr>
          <w:rFonts w:eastAsia="游明朝"/>
          <w:color w:val="000000"/>
          <w:lang w:val="en-GB" w:eastAsia="ja-JP"/>
        </w:rPr>
        <w:t>I asked about the BT Stack used in the 2-Wheel Demo that PIO exhibited at CES 2026.</w:t>
      </w:r>
    </w:p>
    <w:p w14:paraId="461CEBA9" w14:textId="77777777" w:rsidR="0098445A" w:rsidRPr="00191D6D" w:rsidRDefault="0098445A" w:rsidP="0098445A">
      <w:pPr>
        <w:pStyle w:val="a3"/>
        <w:numPr>
          <w:ilvl w:val="0"/>
          <w:numId w:val="6"/>
        </w:numPr>
        <w:rPr>
          <w:rFonts w:eastAsia="游明朝"/>
          <w:color w:val="EE0000"/>
          <w:lang w:val="en-GB" w:eastAsia="ja-JP"/>
        </w:rPr>
      </w:pPr>
      <w:r w:rsidRPr="00191D6D">
        <w:rPr>
          <w:rFonts w:eastAsia="游明朝"/>
          <w:color w:val="EE0000"/>
          <w:lang w:val="en-GB" w:eastAsia="ja-JP"/>
        </w:rPr>
        <w:t>Takeda-san said that for this demo, PIO only developed the mobile phone application software, and that they were not involved in the development of the hardware.</w:t>
      </w:r>
    </w:p>
    <w:p w14:paraId="45ACC7C4" w14:textId="54F8452B" w:rsidR="0098445A" w:rsidRPr="0098445A" w:rsidRDefault="0098445A" w:rsidP="0098445A">
      <w:pPr>
        <w:pStyle w:val="a3"/>
        <w:numPr>
          <w:ilvl w:val="0"/>
          <w:numId w:val="6"/>
        </w:numPr>
        <w:rPr>
          <w:rFonts w:eastAsia="游明朝"/>
          <w:color w:val="000000"/>
          <w:lang w:val="en-GB" w:eastAsia="ja-JP"/>
        </w:rPr>
      </w:pPr>
      <w:r w:rsidRPr="0098445A">
        <w:rPr>
          <w:rFonts w:eastAsia="游明朝"/>
          <w:color w:val="000000"/>
          <w:lang w:val="en-GB" w:eastAsia="ja-JP"/>
        </w:rPr>
        <w:t>He said that he thought the demo simply mirrored the map from the phone's Navigation system and sent it to the cluster.</w:t>
      </w:r>
    </w:p>
    <w:p w14:paraId="21A51C3A" w14:textId="5E898C62" w:rsidR="00C77D21" w:rsidRDefault="0098445A" w:rsidP="0098445A">
      <w:pPr>
        <w:pStyle w:val="a3"/>
        <w:numPr>
          <w:ilvl w:val="0"/>
          <w:numId w:val="6"/>
        </w:numPr>
        <w:rPr>
          <w:rFonts w:eastAsia="游明朝"/>
          <w:color w:val="000000"/>
          <w:lang w:val="en-GB" w:eastAsia="ja-JP"/>
        </w:rPr>
      </w:pPr>
      <w:r w:rsidRPr="0098445A">
        <w:rPr>
          <w:rFonts w:eastAsia="游明朝"/>
          <w:color w:val="000000"/>
          <w:lang w:val="en-GB" w:eastAsia="ja-JP"/>
        </w:rPr>
        <w:t>He said that only PIO's New Planning and Sales Promotion Department was involved in the development of the app.</w:t>
      </w:r>
    </w:p>
    <w:p w14:paraId="0AFF03A9" w14:textId="29B0A14E" w:rsidR="00356919" w:rsidRPr="00C77D21" w:rsidRDefault="00356919" w:rsidP="0098445A">
      <w:pPr>
        <w:pStyle w:val="a3"/>
        <w:numPr>
          <w:ilvl w:val="0"/>
          <w:numId w:val="6"/>
        </w:numPr>
        <w:rPr>
          <w:rFonts w:eastAsia="游明朝"/>
          <w:color w:val="000000"/>
          <w:lang w:val="en-GB" w:eastAsia="ja-JP"/>
        </w:rPr>
      </w:pPr>
      <w:r w:rsidRPr="00356919">
        <w:rPr>
          <w:rFonts w:eastAsia="游明朝"/>
          <w:color w:val="000000"/>
          <w:lang w:val="en-GB" w:eastAsia="ja-JP"/>
        </w:rPr>
        <w:t>Takeda-san said that if the above were to be commercialized, there would be no collaboration with A&amp;W because it would be a mobile app.</w:t>
      </w:r>
    </w:p>
    <w:p w14:paraId="3DB162EC" w14:textId="77777777" w:rsidR="00AC2892" w:rsidRDefault="00AC2892" w:rsidP="00AC2892">
      <w:pPr>
        <w:rPr>
          <w:rFonts w:eastAsia="游明朝"/>
          <w:color w:val="000000"/>
          <w:lang w:val="en-GB" w:eastAsia="ja-JP"/>
        </w:rPr>
      </w:pPr>
    </w:p>
    <w:p w14:paraId="7E6F6567" w14:textId="325949CC" w:rsidR="00AC2892" w:rsidRPr="00644656" w:rsidRDefault="00AC2892" w:rsidP="00AC2892">
      <w:pPr>
        <w:ind w:firstLineChars="100" w:firstLine="240"/>
        <w:rPr>
          <w:rFonts w:eastAsia="游明朝"/>
          <w:b/>
          <w:bCs/>
          <w:color w:val="000000"/>
          <w:sz w:val="22"/>
          <w:szCs w:val="22"/>
          <w:lang w:eastAsia="ja-JP"/>
        </w:rPr>
      </w:pPr>
      <w:r w:rsidRPr="0052124C">
        <w:rPr>
          <w:rFonts w:eastAsia="Malgun Gothic"/>
          <w:color w:val="000000"/>
          <w:lang w:eastAsia="ko-KR"/>
        </w:rPr>
        <w:t>[</w:t>
      </w:r>
      <w:r w:rsidR="0098445A" w:rsidRPr="0098445A">
        <w:rPr>
          <w:rFonts w:eastAsia="Malgun Gothic"/>
          <w:color w:val="000000"/>
          <w:lang w:eastAsia="ko-KR"/>
        </w:rPr>
        <w:t>Check the development trends of solutions for 2Wheel Vendors</w:t>
      </w:r>
      <w:r w:rsidRPr="0052124C">
        <w:rPr>
          <w:rFonts w:eastAsia="Malgun Gothic"/>
          <w:color w:val="000000"/>
          <w:lang w:eastAsia="ko-KR"/>
        </w:rPr>
        <w:t>]</w:t>
      </w:r>
    </w:p>
    <w:p w14:paraId="00B9568E" w14:textId="77777777" w:rsidR="00B073AF" w:rsidRPr="00B073AF" w:rsidRDefault="00B073AF" w:rsidP="00B073AF">
      <w:pPr>
        <w:pStyle w:val="a3"/>
        <w:numPr>
          <w:ilvl w:val="0"/>
          <w:numId w:val="6"/>
        </w:numPr>
        <w:rPr>
          <w:rFonts w:eastAsia="游明朝"/>
          <w:color w:val="000000"/>
          <w:lang w:val="en-GB" w:eastAsia="ja-JP"/>
        </w:rPr>
      </w:pPr>
      <w:r w:rsidRPr="00B073AF">
        <w:rPr>
          <w:rFonts w:eastAsia="游明朝"/>
          <w:color w:val="000000"/>
          <w:lang w:val="en-GB" w:eastAsia="ja-JP"/>
        </w:rPr>
        <w:t>I checked on the status of solution development for 2Wheel vendors, which Sasaki-san had told me about during my previous visit.</w:t>
      </w:r>
    </w:p>
    <w:p w14:paraId="613A2DE5" w14:textId="77777777" w:rsidR="00B073AF" w:rsidRPr="00B073AF" w:rsidRDefault="00B073AF" w:rsidP="00B073AF">
      <w:pPr>
        <w:pStyle w:val="a3"/>
        <w:numPr>
          <w:ilvl w:val="0"/>
          <w:numId w:val="6"/>
        </w:numPr>
        <w:rPr>
          <w:rFonts w:eastAsia="游明朝"/>
          <w:color w:val="000000"/>
          <w:lang w:val="en-GB" w:eastAsia="ja-JP"/>
        </w:rPr>
      </w:pPr>
      <w:r w:rsidRPr="00B073AF">
        <w:rPr>
          <w:rFonts w:eastAsia="游明朝"/>
          <w:color w:val="000000"/>
          <w:lang w:val="en-GB" w:eastAsia="ja-JP"/>
        </w:rPr>
        <w:t>I inquired about the status of collaboration with cluster vendors and PIO's own development.</w:t>
      </w:r>
    </w:p>
    <w:p w14:paraId="0FFF9FC2" w14:textId="77777777" w:rsidR="00B073AF" w:rsidRPr="00191D6D" w:rsidRDefault="00B073AF" w:rsidP="00B073AF">
      <w:pPr>
        <w:pStyle w:val="a3"/>
        <w:numPr>
          <w:ilvl w:val="0"/>
          <w:numId w:val="6"/>
        </w:numPr>
        <w:rPr>
          <w:rFonts w:eastAsia="游明朝"/>
          <w:color w:val="0070C0"/>
          <w:lang w:val="en-GB" w:eastAsia="ja-JP"/>
        </w:rPr>
      </w:pPr>
      <w:r w:rsidRPr="00191D6D">
        <w:rPr>
          <w:rFonts w:eastAsia="游明朝"/>
          <w:color w:val="0070C0"/>
          <w:lang w:val="en-GB" w:eastAsia="ja-JP"/>
        </w:rPr>
        <w:t>Takeda-san said that since Sasaki-san is in charge of 2Wheel, he doesn't know the details, but that discussions are not progressing very well.</w:t>
      </w:r>
    </w:p>
    <w:p w14:paraId="244A440E" w14:textId="67D142C6" w:rsidR="00B073AF" w:rsidRPr="00B073AF" w:rsidRDefault="00B073AF" w:rsidP="00B073AF">
      <w:pPr>
        <w:pStyle w:val="a3"/>
        <w:numPr>
          <w:ilvl w:val="0"/>
          <w:numId w:val="6"/>
        </w:numPr>
        <w:rPr>
          <w:rFonts w:eastAsia="游明朝"/>
          <w:color w:val="000000"/>
          <w:lang w:val="en-GB" w:eastAsia="ja-JP"/>
        </w:rPr>
      </w:pPr>
      <w:r w:rsidRPr="00B073AF">
        <w:rPr>
          <w:rFonts w:eastAsia="游明朝"/>
          <w:color w:val="000000"/>
          <w:lang w:val="en-GB" w:eastAsia="ja-JP"/>
        </w:rPr>
        <w:t>He said that PIO as a whole is not focusing much on 2Wheel projects.</w:t>
      </w:r>
    </w:p>
    <w:p w14:paraId="2F286510" w14:textId="541C2CAB" w:rsidR="006347DC" w:rsidRDefault="006347DC" w:rsidP="00DA4442">
      <w:pPr>
        <w:pStyle w:val="a3"/>
        <w:rPr>
          <w:rFonts w:eastAsia="游明朝"/>
          <w:color w:val="000000"/>
          <w:lang w:val="en-GB" w:eastAsia="ja-JP"/>
        </w:rPr>
      </w:pPr>
    </w:p>
    <w:p w14:paraId="00DAD3B7" w14:textId="769BF9EF" w:rsidR="00DA4442" w:rsidRPr="00DA4442" w:rsidRDefault="00DA4442" w:rsidP="004464B3">
      <w:pPr>
        <w:ind w:firstLineChars="100" w:firstLine="240"/>
        <w:rPr>
          <w:rFonts w:eastAsia="游明朝"/>
          <w:color w:val="000000"/>
          <w:lang w:val="en-GB" w:eastAsia="ja-JP"/>
        </w:rPr>
      </w:pPr>
      <w:r w:rsidRPr="0052124C">
        <w:rPr>
          <w:rFonts w:eastAsia="Malgun Gothic"/>
          <w:color w:val="000000"/>
          <w:lang w:eastAsia="ko-KR"/>
        </w:rPr>
        <w:t>[</w:t>
      </w:r>
      <w:r w:rsidR="004464B3" w:rsidRPr="004464B3">
        <w:rPr>
          <w:rFonts w:eastAsia="Malgun Gothic"/>
          <w:color w:val="000000"/>
          <w:lang w:eastAsia="ko-KR"/>
        </w:rPr>
        <w:t>Confirmation of PIO efforts for Google Assistant</w:t>
      </w:r>
      <w:r w:rsidRPr="0052124C">
        <w:rPr>
          <w:rFonts w:eastAsia="Malgun Gothic"/>
          <w:color w:val="000000"/>
          <w:lang w:eastAsia="ko-KR"/>
        </w:rPr>
        <w:t>]</w:t>
      </w:r>
    </w:p>
    <w:p w14:paraId="25DDC983" w14:textId="77777777" w:rsidR="00D41F05" w:rsidRPr="00D41F05"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t>Last year, I reported that Google Assistant was being adopted and mass-produced in Mitsubishi Motors' top-of-the-line Delica Mini model.</w:t>
      </w:r>
    </w:p>
    <w:p w14:paraId="48887531" w14:textId="77777777" w:rsidR="00D41F05" w:rsidRPr="00D41F05"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t>Takeda-san was unaware of this information.</w:t>
      </w:r>
    </w:p>
    <w:p w14:paraId="3604AC89" w14:textId="77777777" w:rsidR="00D41F05" w:rsidRPr="00D41F05"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t>During new business negotiations with PIO, I asked whether there were any requests from OEMs to include Google Assistant.</w:t>
      </w:r>
    </w:p>
    <w:p w14:paraId="6C5BC9C0" w14:textId="77777777" w:rsidR="00D41F05" w:rsidRPr="00191D6D" w:rsidRDefault="00D41F05" w:rsidP="00D41F05">
      <w:pPr>
        <w:pStyle w:val="a3"/>
        <w:numPr>
          <w:ilvl w:val="0"/>
          <w:numId w:val="6"/>
        </w:numPr>
        <w:rPr>
          <w:rFonts w:eastAsia="游明朝"/>
          <w:color w:val="0070C0"/>
          <w:lang w:val="en-GB" w:eastAsia="ja-JP"/>
        </w:rPr>
      </w:pPr>
      <w:r w:rsidRPr="00191D6D">
        <w:rPr>
          <w:rFonts w:eastAsia="游明朝"/>
          <w:color w:val="0070C0"/>
          <w:lang w:val="en-GB" w:eastAsia="ja-JP"/>
        </w:rPr>
        <w:t>Takeda-san said that Google Assistant is called GAS (Google Automotive Services) and that it is a system that requires OEMs to sign a contract directly with Google.</w:t>
      </w:r>
    </w:p>
    <w:p w14:paraId="1857BD9E" w14:textId="77777777" w:rsidR="00D41F05" w:rsidRPr="00191D6D" w:rsidRDefault="00D41F05" w:rsidP="00D41F05">
      <w:pPr>
        <w:pStyle w:val="a3"/>
        <w:numPr>
          <w:ilvl w:val="0"/>
          <w:numId w:val="6"/>
        </w:numPr>
        <w:rPr>
          <w:rFonts w:eastAsia="游明朝"/>
          <w:color w:val="0070C0"/>
          <w:lang w:val="en-GB" w:eastAsia="ja-JP"/>
        </w:rPr>
      </w:pPr>
      <w:r w:rsidRPr="00191D6D">
        <w:rPr>
          <w:rFonts w:eastAsia="游明朝"/>
          <w:color w:val="0070C0"/>
          <w:lang w:val="en-GB" w:eastAsia="ja-JP"/>
        </w:rPr>
        <w:t>Takeda-san introduced the following three features of GAS:</w:t>
      </w:r>
    </w:p>
    <w:p w14:paraId="79121B67" w14:textId="77777777" w:rsidR="00D41F05" w:rsidRPr="00191D6D" w:rsidRDefault="00D41F05" w:rsidP="00191D6D">
      <w:pPr>
        <w:pStyle w:val="a3"/>
        <w:rPr>
          <w:rFonts w:eastAsia="游明朝"/>
          <w:color w:val="0070C0"/>
          <w:lang w:val="en-GB" w:eastAsia="ja-JP"/>
        </w:rPr>
      </w:pPr>
      <w:r w:rsidRPr="00191D6D">
        <w:rPr>
          <w:rFonts w:eastAsia="游明朝"/>
          <w:color w:val="0070C0"/>
          <w:lang w:val="en-GB" w:eastAsia="ja-JP"/>
        </w:rPr>
        <w:t>1. Display of Google Maps</w:t>
      </w:r>
    </w:p>
    <w:p w14:paraId="46B249C9" w14:textId="77777777" w:rsidR="00D41F05" w:rsidRPr="00191D6D" w:rsidRDefault="00D41F05" w:rsidP="00191D6D">
      <w:pPr>
        <w:pStyle w:val="a3"/>
        <w:rPr>
          <w:rFonts w:eastAsia="游明朝"/>
          <w:color w:val="0070C0"/>
          <w:lang w:val="en-GB" w:eastAsia="ja-JP"/>
        </w:rPr>
      </w:pPr>
      <w:r w:rsidRPr="00191D6D">
        <w:rPr>
          <w:rFonts w:eastAsia="游明朝"/>
          <w:color w:val="0070C0"/>
          <w:lang w:val="en-GB" w:eastAsia="ja-JP"/>
        </w:rPr>
        <w:t>2. Google Assistant</w:t>
      </w:r>
    </w:p>
    <w:p w14:paraId="40C5782A" w14:textId="77777777" w:rsidR="00D41F05" w:rsidRPr="00191D6D" w:rsidRDefault="00D41F05" w:rsidP="00191D6D">
      <w:pPr>
        <w:pStyle w:val="a3"/>
        <w:rPr>
          <w:rFonts w:eastAsia="游明朝"/>
          <w:color w:val="0070C0"/>
          <w:lang w:val="en-GB" w:eastAsia="ja-JP"/>
        </w:rPr>
      </w:pPr>
      <w:r w:rsidRPr="00191D6D">
        <w:rPr>
          <w:rFonts w:eastAsia="游明朝"/>
          <w:color w:val="0070C0"/>
          <w:lang w:val="en-GB" w:eastAsia="ja-JP"/>
        </w:rPr>
        <w:t>3. Access to the Google Store</w:t>
      </w:r>
    </w:p>
    <w:p w14:paraId="729FBC6B" w14:textId="77777777" w:rsidR="00D41F05" w:rsidRPr="00191D6D" w:rsidRDefault="00D41F05" w:rsidP="00D41F05">
      <w:pPr>
        <w:pStyle w:val="a3"/>
        <w:numPr>
          <w:ilvl w:val="0"/>
          <w:numId w:val="6"/>
        </w:numPr>
        <w:rPr>
          <w:rFonts w:eastAsia="游明朝"/>
          <w:color w:val="EE0000"/>
          <w:lang w:val="en-GB" w:eastAsia="ja-JP"/>
        </w:rPr>
      </w:pPr>
      <w:r w:rsidRPr="00191D6D">
        <w:rPr>
          <w:rFonts w:eastAsia="游明朝"/>
          <w:color w:val="EE0000"/>
          <w:lang w:val="en-GB" w:eastAsia="ja-JP"/>
        </w:rPr>
        <w:t>Takeda-san explained that the GAS Google Store will be a store for each car manufacturer.</w:t>
      </w:r>
    </w:p>
    <w:p w14:paraId="750C5AEA" w14:textId="77777777" w:rsidR="00D41F05" w:rsidRPr="00D41F05"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lastRenderedPageBreak/>
        <w:t>Takeda-san's impression of GAS is that the certification process is difficult and the service fees are high.</w:t>
      </w:r>
    </w:p>
    <w:p w14:paraId="7608C18F" w14:textId="77777777" w:rsidR="00D41F05" w:rsidRPr="00191D6D" w:rsidRDefault="00D41F05" w:rsidP="00D41F05">
      <w:pPr>
        <w:pStyle w:val="a3"/>
        <w:numPr>
          <w:ilvl w:val="0"/>
          <w:numId w:val="6"/>
        </w:numPr>
        <w:rPr>
          <w:rFonts w:eastAsia="游明朝"/>
          <w:color w:val="EE0000"/>
          <w:lang w:val="en-GB" w:eastAsia="ja-JP"/>
        </w:rPr>
      </w:pPr>
      <w:r w:rsidRPr="00191D6D">
        <w:rPr>
          <w:rFonts w:eastAsia="游明朝"/>
          <w:color w:val="EE0000"/>
          <w:lang w:val="en-GB" w:eastAsia="ja-JP"/>
        </w:rPr>
        <w:t>Takeda-san said that PIO has no experience supporting GAS, and that various information is not disclosed by OEMs.</w:t>
      </w:r>
    </w:p>
    <w:p w14:paraId="48F68335" w14:textId="77777777" w:rsidR="00D41F05" w:rsidRPr="00D41F05"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t>Takeda-san recalled that among Japanese OEMs, Honda's Accord supported GAS.</w:t>
      </w:r>
    </w:p>
    <w:p w14:paraId="496EDD17" w14:textId="341476A0" w:rsidR="00DA4442" w:rsidRDefault="00D41F05" w:rsidP="00D41F05">
      <w:pPr>
        <w:pStyle w:val="a3"/>
        <w:numPr>
          <w:ilvl w:val="0"/>
          <w:numId w:val="6"/>
        </w:numPr>
        <w:rPr>
          <w:rFonts w:eastAsia="游明朝"/>
          <w:color w:val="000000"/>
          <w:lang w:val="en-GB" w:eastAsia="ja-JP"/>
        </w:rPr>
      </w:pPr>
      <w:r w:rsidRPr="00D41F05">
        <w:rPr>
          <w:rFonts w:eastAsia="游明朝"/>
          <w:color w:val="000000"/>
          <w:lang w:val="en-GB" w:eastAsia="ja-JP"/>
        </w:rPr>
        <w:t>I mentioned that I had read an article that Mazda also implemented GAS on vehicles above the CX-5 this year.</w:t>
      </w:r>
    </w:p>
    <w:p w14:paraId="1DBD8EC0" w14:textId="77777777" w:rsidR="00BE6EBA" w:rsidRPr="00BE6EBA" w:rsidRDefault="00BE6EBA" w:rsidP="00BE6EBA">
      <w:pPr>
        <w:pStyle w:val="a3"/>
        <w:numPr>
          <w:ilvl w:val="0"/>
          <w:numId w:val="6"/>
        </w:numPr>
        <w:rPr>
          <w:rFonts w:eastAsia="游明朝"/>
          <w:color w:val="000000"/>
          <w:lang w:val="en-GB" w:eastAsia="ja-JP"/>
        </w:rPr>
      </w:pPr>
      <w:r w:rsidRPr="00BE6EBA">
        <w:rPr>
          <w:rFonts w:eastAsia="游明朝"/>
          <w:color w:val="000000"/>
          <w:lang w:val="en-GB" w:eastAsia="ja-JP"/>
        </w:rPr>
        <w:t>I mentioned that a Tier 1 had recently inquired about whether A&amp;W's Solution was compatible with GAS.</w:t>
      </w:r>
    </w:p>
    <w:p w14:paraId="0C1A1021" w14:textId="77777777" w:rsidR="00BE6EBA" w:rsidRPr="00BE6EBA" w:rsidRDefault="00BE6EBA" w:rsidP="00BE6EBA">
      <w:pPr>
        <w:pStyle w:val="a3"/>
        <w:numPr>
          <w:ilvl w:val="0"/>
          <w:numId w:val="6"/>
        </w:numPr>
        <w:rPr>
          <w:rFonts w:eastAsia="游明朝"/>
          <w:color w:val="EE0000"/>
          <w:lang w:val="en-GB" w:eastAsia="ja-JP"/>
        </w:rPr>
      </w:pPr>
      <w:r w:rsidRPr="00BE6EBA">
        <w:rPr>
          <w:rFonts w:eastAsia="游明朝"/>
          <w:color w:val="EE0000"/>
          <w:lang w:val="en-GB" w:eastAsia="ja-JP"/>
        </w:rPr>
        <w:t>Takeda-san said that overseas OEMs were ahead of the game when it came to GAS.</w:t>
      </w:r>
    </w:p>
    <w:p w14:paraId="5EE97430" w14:textId="77777777" w:rsidR="00BE6EBA" w:rsidRPr="00BE6EBA" w:rsidRDefault="00BE6EBA" w:rsidP="00BE6EBA">
      <w:pPr>
        <w:pStyle w:val="a3"/>
        <w:numPr>
          <w:ilvl w:val="0"/>
          <w:numId w:val="6"/>
        </w:numPr>
        <w:rPr>
          <w:rFonts w:eastAsia="游明朝"/>
          <w:color w:val="EE0000"/>
          <w:lang w:val="en-GB" w:eastAsia="ja-JP"/>
        </w:rPr>
      </w:pPr>
      <w:r w:rsidRPr="00BE6EBA">
        <w:rPr>
          <w:rFonts w:eastAsia="游明朝"/>
          <w:color w:val="EE0000"/>
          <w:lang w:val="en-GB" w:eastAsia="ja-JP"/>
        </w:rPr>
        <w:t>Takeda-san said that they had not received any requests for GAS from OEMs.</w:t>
      </w:r>
    </w:p>
    <w:p w14:paraId="3D1B4A1A" w14:textId="77777777" w:rsidR="00BE6EBA" w:rsidRPr="00BE6EBA" w:rsidRDefault="00BE6EBA" w:rsidP="00BE6EBA">
      <w:pPr>
        <w:pStyle w:val="a3"/>
        <w:numPr>
          <w:ilvl w:val="0"/>
          <w:numId w:val="6"/>
        </w:numPr>
        <w:rPr>
          <w:rFonts w:eastAsia="游明朝"/>
          <w:color w:val="EE0000"/>
          <w:lang w:val="en-GB" w:eastAsia="ja-JP"/>
        </w:rPr>
      </w:pPr>
      <w:r w:rsidRPr="00BE6EBA">
        <w:rPr>
          <w:rFonts w:eastAsia="游明朝"/>
          <w:color w:val="EE0000"/>
          <w:lang w:val="en-GB" w:eastAsia="ja-JP"/>
        </w:rPr>
        <w:t>Takeda-san said that as a PIO, they were keeping a close eye on GAS trends, but that the drawback was its high cost.</w:t>
      </w:r>
    </w:p>
    <w:p w14:paraId="5AF69A2A" w14:textId="77777777" w:rsidR="00BE6EBA" w:rsidRPr="00BE6EBA" w:rsidRDefault="00BE6EBA" w:rsidP="00BE6EBA">
      <w:pPr>
        <w:pStyle w:val="a3"/>
        <w:numPr>
          <w:ilvl w:val="0"/>
          <w:numId w:val="6"/>
        </w:numPr>
        <w:rPr>
          <w:rFonts w:eastAsia="游明朝"/>
          <w:color w:val="EE0000"/>
          <w:lang w:val="en-GB" w:eastAsia="ja-JP"/>
        </w:rPr>
      </w:pPr>
      <w:r w:rsidRPr="00BE6EBA">
        <w:rPr>
          <w:rFonts w:eastAsia="游明朝"/>
          <w:color w:val="EE0000"/>
          <w:lang w:val="en-GB" w:eastAsia="ja-JP"/>
        </w:rPr>
        <w:t>Takeda-san said that the market reaction to GAS was that it was difficult to use and had an unfavorable reputation.</w:t>
      </w:r>
    </w:p>
    <w:p w14:paraId="41852B7A" w14:textId="77777777" w:rsidR="00BE6EBA" w:rsidRPr="00BE6EBA" w:rsidRDefault="00BE6EBA" w:rsidP="00BE6EBA">
      <w:pPr>
        <w:pStyle w:val="a3"/>
        <w:numPr>
          <w:ilvl w:val="0"/>
          <w:numId w:val="6"/>
        </w:numPr>
        <w:rPr>
          <w:rFonts w:eastAsia="游明朝"/>
          <w:color w:val="000000"/>
          <w:lang w:val="en-GB" w:eastAsia="ja-JP"/>
        </w:rPr>
      </w:pPr>
      <w:r w:rsidRPr="00BE6EBA">
        <w:rPr>
          <w:rFonts w:eastAsia="游明朝"/>
          <w:color w:val="000000"/>
          <w:lang w:val="en-GB" w:eastAsia="ja-JP"/>
        </w:rPr>
        <w:t>Volvo was the first to adopt GAS, and several other companies followed suit, but he said that some manufacturers had even eliminated GAS products for a while.</w:t>
      </w:r>
    </w:p>
    <w:p w14:paraId="75869FC2" w14:textId="2CE1C894" w:rsidR="00D41F05" w:rsidRDefault="00BE6EBA" w:rsidP="00BE6EBA">
      <w:pPr>
        <w:pStyle w:val="a3"/>
        <w:numPr>
          <w:ilvl w:val="0"/>
          <w:numId w:val="6"/>
        </w:numPr>
        <w:rPr>
          <w:rFonts w:eastAsia="游明朝"/>
          <w:color w:val="000000"/>
          <w:lang w:val="en-GB" w:eastAsia="ja-JP"/>
        </w:rPr>
      </w:pPr>
      <w:r w:rsidRPr="00BE6EBA">
        <w:rPr>
          <w:rFonts w:eastAsia="游明朝"/>
          <w:color w:val="000000"/>
          <w:lang w:val="en-GB" w:eastAsia="ja-JP"/>
        </w:rPr>
        <w:t>Takeda-san said that the only increase in costs from a PIO's perspective would be the addition of hardware functions, but that in terms of software, it would be easier as most of it is provided by Google.</w:t>
      </w:r>
    </w:p>
    <w:p w14:paraId="0B9AA9C0" w14:textId="4D43D1CC" w:rsidR="00A35CF3" w:rsidRPr="00191D6D" w:rsidRDefault="00A35CF3" w:rsidP="00BE6EBA">
      <w:pPr>
        <w:pStyle w:val="a3"/>
        <w:numPr>
          <w:ilvl w:val="0"/>
          <w:numId w:val="6"/>
        </w:numPr>
        <w:rPr>
          <w:rFonts w:eastAsia="游明朝"/>
          <w:color w:val="EE0000"/>
          <w:lang w:val="en-GB" w:eastAsia="ja-JP"/>
        </w:rPr>
      </w:pPr>
      <w:r w:rsidRPr="00191D6D">
        <w:rPr>
          <w:rFonts w:eastAsia="游明朝"/>
          <w:color w:val="EE0000"/>
          <w:lang w:val="en-GB" w:eastAsia="ja-JP"/>
        </w:rPr>
        <w:t>Takeda-san feels that even if domestic OEMs adopt GAS, they will only do so in high-end models and not in mainstream models for the time being.</w:t>
      </w:r>
    </w:p>
    <w:p w14:paraId="71DFD4B1" w14:textId="77777777" w:rsidR="00116A03" w:rsidRDefault="00116A03" w:rsidP="00116A03">
      <w:pPr>
        <w:rPr>
          <w:rFonts w:eastAsia="游明朝"/>
          <w:color w:val="000000"/>
          <w:lang w:eastAsia="ja-JP"/>
        </w:rPr>
      </w:pPr>
    </w:p>
    <w:p w14:paraId="2EA0BB09" w14:textId="7CE087D2" w:rsidR="00116A03" w:rsidRPr="00DA4442" w:rsidRDefault="00116A03" w:rsidP="004464B3">
      <w:pPr>
        <w:ind w:firstLineChars="100" w:firstLine="240"/>
        <w:rPr>
          <w:rFonts w:eastAsia="游明朝"/>
          <w:color w:val="000000"/>
          <w:lang w:val="en-GB" w:eastAsia="ja-JP"/>
        </w:rPr>
      </w:pPr>
      <w:r w:rsidRPr="0052124C">
        <w:rPr>
          <w:rFonts w:eastAsia="Malgun Gothic"/>
          <w:color w:val="000000"/>
          <w:lang w:eastAsia="ko-KR"/>
        </w:rPr>
        <w:t>[</w:t>
      </w:r>
      <w:r w:rsidR="00846EA9" w:rsidRPr="00846EA9">
        <w:rPr>
          <w:rFonts w:eastAsia="Malgun Gothic"/>
          <w:color w:val="000000"/>
          <w:lang w:eastAsia="ko-KR"/>
        </w:rPr>
        <w:t>PIO development this year</w:t>
      </w:r>
      <w:r w:rsidRPr="0052124C">
        <w:rPr>
          <w:rFonts w:eastAsia="Malgun Gothic"/>
          <w:color w:val="000000"/>
          <w:lang w:eastAsia="ko-KR"/>
        </w:rPr>
        <w:t>]</w:t>
      </w:r>
    </w:p>
    <w:p w14:paraId="1DFDBE90" w14:textId="77777777" w:rsidR="007B2E59" w:rsidRPr="007B2E59" w:rsidRDefault="007B2E59" w:rsidP="007B2E59">
      <w:pPr>
        <w:pStyle w:val="a3"/>
        <w:numPr>
          <w:ilvl w:val="0"/>
          <w:numId w:val="6"/>
        </w:numPr>
        <w:rPr>
          <w:rFonts w:eastAsia="游明朝"/>
          <w:color w:val="000000"/>
          <w:lang w:val="en-GB" w:eastAsia="ja-JP"/>
        </w:rPr>
      </w:pPr>
      <w:r w:rsidRPr="007B2E59">
        <w:rPr>
          <w:rFonts w:eastAsia="游明朝"/>
          <w:color w:val="000000"/>
          <w:lang w:val="en-GB" w:eastAsia="ja-JP"/>
        </w:rPr>
        <w:t>Takeda-san gave the following explanation about PIO's development for this fiscal year.</w:t>
      </w:r>
    </w:p>
    <w:p w14:paraId="2A8469F7" w14:textId="5B3870CC" w:rsidR="007B2E59" w:rsidRPr="00191D6D" w:rsidRDefault="007B2E59" w:rsidP="007B2E59">
      <w:pPr>
        <w:pStyle w:val="a3"/>
        <w:numPr>
          <w:ilvl w:val="0"/>
          <w:numId w:val="6"/>
        </w:numPr>
        <w:rPr>
          <w:rFonts w:eastAsia="游明朝"/>
          <w:color w:val="0070C0"/>
          <w:lang w:val="en-GB" w:eastAsia="ja-JP"/>
        </w:rPr>
      </w:pPr>
      <w:r w:rsidRPr="00191D6D">
        <w:rPr>
          <w:rFonts w:eastAsia="游明朝"/>
          <w:color w:val="0070C0"/>
          <w:lang w:val="en-GB" w:eastAsia="ja-JP"/>
        </w:rPr>
        <w:t>In the first half, they will carry out product development for Displ</w:t>
      </w:r>
      <w:r w:rsidR="00191D6D" w:rsidRPr="00191D6D">
        <w:rPr>
          <w:rFonts w:eastAsia="游明朝" w:hint="eastAsia"/>
          <w:color w:val="0070C0"/>
          <w:lang w:val="en-GB" w:eastAsia="ja-JP"/>
        </w:rPr>
        <w:t>a</w:t>
      </w:r>
      <w:r w:rsidRPr="00191D6D">
        <w:rPr>
          <w:rFonts w:eastAsia="游明朝"/>
          <w:color w:val="0070C0"/>
          <w:lang w:val="en-GB" w:eastAsia="ja-JP"/>
        </w:rPr>
        <w:t>y Audio, which has already been ordered for Mazda.</w:t>
      </w:r>
    </w:p>
    <w:p w14:paraId="34E1DF6E" w14:textId="77777777" w:rsidR="007B2E59" w:rsidRPr="00191D6D" w:rsidRDefault="007B2E59" w:rsidP="007B2E59">
      <w:pPr>
        <w:pStyle w:val="a3"/>
        <w:numPr>
          <w:ilvl w:val="0"/>
          <w:numId w:val="6"/>
        </w:numPr>
        <w:rPr>
          <w:rFonts w:eastAsia="游明朝"/>
          <w:color w:val="0070C0"/>
          <w:lang w:val="en-GB" w:eastAsia="ja-JP"/>
        </w:rPr>
      </w:pPr>
      <w:r w:rsidRPr="00191D6D">
        <w:rPr>
          <w:rFonts w:eastAsia="游明朝"/>
          <w:color w:val="0070C0"/>
          <w:lang w:val="en-GB" w:eastAsia="ja-JP"/>
        </w:rPr>
        <w:t>In the second half, they will aim to win business deals with various OEMs for the Android platform.</w:t>
      </w:r>
    </w:p>
    <w:p w14:paraId="5845495D" w14:textId="77777777" w:rsidR="007B2E59" w:rsidRPr="007B2E59" w:rsidRDefault="007B2E59" w:rsidP="007B2E59">
      <w:pPr>
        <w:pStyle w:val="a3"/>
        <w:numPr>
          <w:ilvl w:val="0"/>
          <w:numId w:val="6"/>
        </w:numPr>
        <w:rPr>
          <w:rFonts w:eastAsia="游明朝"/>
          <w:color w:val="000000"/>
          <w:lang w:val="en-GB" w:eastAsia="ja-JP"/>
        </w:rPr>
      </w:pPr>
      <w:r w:rsidRPr="007B2E59">
        <w:rPr>
          <w:rFonts w:eastAsia="游明朝"/>
          <w:color w:val="000000"/>
          <w:lang w:val="en-GB" w:eastAsia="ja-JP"/>
        </w:rPr>
        <w:t>They are also planning to develop the Sunplus platform for an even more affordable price.</w:t>
      </w:r>
    </w:p>
    <w:p w14:paraId="0932EA4C" w14:textId="751C5CC8" w:rsidR="00116A03" w:rsidRDefault="007B2E59" w:rsidP="007B2E59">
      <w:pPr>
        <w:pStyle w:val="a3"/>
        <w:numPr>
          <w:ilvl w:val="0"/>
          <w:numId w:val="6"/>
        </w:numPr>
        <w:rPr>
          <w:rFonts w:eastAsia="游明朝"/>
          <w:color w:val="000000"/>
          <w:lang w:val="en-GB" w:eastAsia="ja-JP"/>
        </w:rPr>
      </w:pPr>
      <w:r w:rsidRPr="007B2E59">
        <w:rPr>
          <w:rFonts w:eastAsia="游明朝"/>
          <w:color w:val="000000"/>
          <w:lang w:val="en-GB" w:eastAsia="ja-JP"/>
        </w:rPr>
        <w:t>Executives are currently discussing the budget for advanced development costs for this fiscal year, and he said that they think it is likely that development will begin.</w:t>
      </w:r>
    </w:p>
    <w:p w14:paraId="627695E8" w14:textId="4AB55861" w:rsidR="007B2E59" w:rsidRPr="00191D6D" w:rsidRDefault="007B2E59" w:rsidP="007B2E59">
      <w:pPr>
        <w:pStyle w:val="a3"/>
        <w:numPr>
          <w:ilvl w:val="0"/>
          <w:numId w:val="6"/>
        </w:numPr>
        <w:rPr>
          <w:rFonts w:eastAsia="游明朝"/>
          <w:color w:val="EE0000"/>
          <w:lang w:val="en-GB" w:eastAsia="ja-JP"/>
        </w:rPr>
      </w:pPr>
      <w:r w:rsidRPr="00191D6D">
        <w:rPr>
          <w:rFonts w:eastAsia="游明朝"/>
          <w:color w:val="EE0000"/>
          <w:lang w:val="en-GB" w:eastAsia="ja-JP"/>
        </w:rPr>
        <w:t xml:space="preserve">Regarding 4-wheel CDC, they said that they can only handle one type of development, either in collaboration with </w:t>
      </w:r>
      <w:r w:rsidRPr="00191D6D">
        <w:rPr>
          <w:rFonts w:eastAsia="游明朝" w:hint="eastAsia"/>
          <w:color w:val="EE0000"/>
          <w:lang w:val="en-GB" w:eastAsia="ja-JP"/>
        </w:rPr>
        <w:t>C</w:t>
      </w:r>
      <w:r w:rsidRPr="00191D6D">
        <w:rPr>
          <w:rFonts w:eastAsia="游明朝"/>
          <w:color w:val="EE0000"/>
          <w:lang w:val="en-GB" w:eastAsia="ja-JP"/>
        </w:rPr>
        <w:t>luster</w:t>
      </w:r>
      <w:r w:rsidRPr="00191D6D">
        <w:rPr>
          <w:rFonts w:eastAsia="游明朝" w:hint="eastAsia"/>
          <w:color w:val="EE0000"/>
          <w:lang w:val="en-GB" w:eastAsia="ja-JP"/>
        </w:rPr>
        <w:t xml:space="preserve"> </w:t>
      </w:r>
      <w:r w:rsidRPr="00191D6D">
        <w:rPr>
          <w:rFonts w:eastAsia="游明朝"/>
          <w:color w:val="EE0000"/>
          <w:lang w:val="en-GB" w:eastAsia="ja-JP"/>
        </w:rPr>
        <w:t>Vender or independently, and that there are currently no confirmed projects.</w:t>
      </w:r>
    </w:p>
    <w:p w14:paraId="15677BDC" w14:textId="77777777" w:rsidR="00313C18" w:rsidRPr="00313C18" w:rsidRDefault="00313C18" w:rsidP="00313C18">
      <w:pPr>
        <w:pStyle w:val="a3"/>
        <w:numPr>
          <w:ilvl w:val="0"/>
          <w:numId w:val="6"/>
        </w:numPr>
        <w:rPr>
          <w:rFonts w:eastAsia="游明朝"/>
          <w:color w:val="000000"/>
          <w:lang w:val="en-GB" w:eastAsia="ja-JP"/>
        </w:rPr>
      </w:pPr>
      <w:r w:rsidRPr="00313C18">
        <w:rPr>
          <w:rFonts w:eastAsia="游明朝"/>
          <w:color w:val="000000"/>
          <w:lang w:val="en-GB" w:eastAsia="ja-JP"/>
        </w:rPr>
        <w:t>I asked if it was okay to consider CDC's IVI department the Android platform.</w:t>
      </w:r>
    </w:p>
    <w:p w14:paraId="3E075740" w14:textId="77777777" w:rsidR="00313C18" w:rsidRPr="00313C18" w:rsidRDefault="00313C18" w:rsidP="00313C18">
      <w:pPr>
        <w:pStyle w:val="a3"/>
        <w:numPr>
          <w:ilvl w:val="0"/>
          <w:numId w:val="6"/>
        </w:numPr>
        <w:rPr>
          <w:rFonts w:eastAsia="游明朝"/>
          <w:color w:val="000000"/>
          <w:lang w:val="en-GB" w:eastAsia="ja-JP"/>
        </w:rPr>
      </w:pPr>
      <w:r w:rsidRPr="00313C18">
        <w:rPr>
          <w:rFonts w:eastAsia="游明朝"/>
          <w:color w:val="000000"/>
          <w:lang w:val="en-GB" w:eastAsia="ja-JP"/>
        </w:rPr>
        <w:t>Takeda-san said that the Android platform would be TCC's Dolphin 3, and that it would be deployed for IVI products.</w:t>
      </w:r>
    </w:p>
    <w:p w14:paraId="3AAB1229" w14:textId="77777777" w:rsidR="00313C18" w:rsidRPr="00191D6D" w:rsidRDefault="00313C18" w:rsidP="00313C18">
      <w:pPr>
        <w:pStyle w:val="a3"/>
        <w:numPr>
          <w:ilvl w:val="0"/>
          <w:numId w:val="6"/>
        </w:numPr>
        <w:rPr>
          <w:rFonts w:eastAsia="游明朝"/>
          <w:color w:val="0070C0"/>
          <w:lang w:val="en-GB" w:eastAsia="ja-JP"/>
        </w:rPr>
      </w:pPr>
      <w:r w:rsidRPr="00191D6D">
        <w:rPr>
          <w:rFonts w:eastAsia="游明朝"/>
          <w:color w:val="0070C0"/>
          <w:lang w:val="en-GB" w:eastAsia="ja-JP"/>
        </w:rPr>
        <w:lastRenderedPageBreak/>
        <w:t>He said that if they were to win a CDC project and collaborate with a cluster vendor, they would also plan to reuse the Android platform.</w:t>
      </w:r>
    </w:p>
    <w:p w14:paraId="4FE4758D" w14:textId="77777777" w:rsidR="00313C18" w:rsidRPr="00313C18" w:rsidRDefault="00313C18" w:rsidP="00313C18">
      <w:pPr>
        <w:pStyle w:val="a3"/>
        <w:numPr>
          <w:ilvl w:val="0"/>
          <w:numId w:val="6"/>
        </w:numPr>
        <w:rPr>
          <w:rFonts w:eastAsia="游明朝"/>
          <w:color w:val="000000"/>
          <w:lang w:val="en-GB" w:eastAsia="ja-JP"/>
        </w:rPr>
      </w:pPr>
      <w:r w:rsidRPr="00313C18">
        <w:rPr>
          <w:rFonts w:eastAsia="游明朝"/>
          <w:color w:val="000000"/>
          <w:lang w:val="en-GB" w:eastAsia="ja-JP"/>
        </w:rPr>
        <w:t>Takeda-san said that Japanese OEMs have introduced CDC in their current high-end models.</w:t>
      </w:r>
    </w:p>
    <w:p w14:paraId="435C536E" w14:textId="0A7E8714" w:rsidR="007B2E59" w:rsidRPr="00191D6D" w:rsidRDefault="00313C18" w:rsidP="00313C18">
      <w:pPr>
        <w:pStyle w:val="a3"/>
        <w:numPr>
          <w:ilvl w:val="0"/>
          <w:numId w:val="6"/>
        </w:numPr>
        <w:rPr>
          <w:rFonts w:eastAsia="游明朝"/>
          <w:color w:val="EE0000"/>
          <w:lang w:val="en-GB" w:eastAsia="ja-JP"/>
        </w:rPr>
      </w:pPr>
      <w:r w:rsidRPr="00191D6D">
        <w:rPr>
          <w:rFonts w:eastAsia="游明朝"/>
          <w:color w:val="EE0000"/>
          <w:lang w:val="en-GB" w:eastAsia="ja-JP"/>
        </w:rPr>
        <w:t>However, they were currently in considerable discussion (and worrying) about whether CDC should be deployed in mainstream models, and said that it was unclear whether it would continue to be introduced in the next generation.</w:t>
      </w:r>
    </w:p>
    <w:p w14:paraId="59B1AC76" w14:textId="77777777" w:rsidR="006A20C8" w:rsidRPr="00116A03" w:rsidRDefault="006A20C8" w:rsidP="00116A03">
      <w:pPr>
        <w:rPr>
          <w:rFonts w:eastAsia="游明朝"/>
          <w:color w:val="000000"/>
          <w:lang w:val="en-GB" w:eastAsia="ja-JP"/>
        </w:rPr>
      </w:pPr>
    </w:p>
    <w:p w14:paraId="7FA42781" w14:textId="331EC5D6" w:rsidR="00116A03" w:rsidRPr="00DA4442" w:rsidRDefault="00116A03" w:rsidP="004464B3">
      <w:pPr>
        <w:ind w:firstLineChars="100" w:firstLine="240"/>
        <w:rPr>
          <w:rFonts w:eastAsia="游明朝"/>
          <w:color w:val="000000"/>
          <w:lang w:val="en-GB" w:eastAsia="ja-JP"/>
        </w:rPr>
      </w:pPr>
      <w:r w:rsidRPr="0052124C">
        <w:rPr>
          <w:rFonts w:eastAsia="Malgun Gothic"/>
          <w:color w:val="000000"/>
          <w:lang w:eastAsia="ko-KR"/>
        </w:rPr>
        <w:t>[</w:t>
      </w:r>
      <w:r w:rsidR="00A32020" w:rsidRPr="00A32020">
        <w:rPr>
          <w:rFonts w:eastAsia="Malgun Gothic"/>
          <w:color w:val="000000"/>
          <w:lang w:eastAsia="ko-KR"/>
        </w:rPr>
        <w:t>A&amp;W Roadmap Overview</w:t>
      </w:r>
      <w:r w:rsidRPr="0052124C">
        <w:rPr>
          <w:rFonts w:eastAsia="Malgun Gothic"/>
          <w:color w:val="000000"/>
          <w:lang w:eastAsia="ko-KR"/>
        </w:rPr>
        <w:t>]</w:t>
      </w:r>
    </w:p>
    <w:p w14:paraId="4F8EF038" w14:textId="77777777" w:rsidR="001C507F" w:rsidRPr="001C507F" w:rsidRDefault="001C507F" w:rsidP="001C507F">
      <w:pPr>
        <w:pStyle w:val="a3"/>
        <w:numPr>
          <w:ilvl w:val="0"/>
          <w:numId w:val="6"/>
        </w:numPr>
        <w:rPr>
          <w:rFonts w:eastAsia="游明朝"/>
          <w:color w:val="000000"/>
          <w:lang w:val="en-GB" w:eastAsia="ja-JP"/>
        </w:rPr>
      </w:pPr>
      <w:r w:rsidRPr="001C507F">
        <w:rPr>
          <w:rFonts w:eastAsia="游明朝"/>
          <w:color w:val="000000"/>
          <w:lang w:val="en-GB" w:eastAsia="ja-JP"/>
        </w:rPr>
        <w:t>Using the A&amp;W roadmap document, I showed them the technology roadmap that A&amp;W plans to undertake in the future.</w:t>
      </w:r>
    </w:p>
    <w:p w14:paraId="39A270BB" w14:textId="77777777" w:rsidR="001C507F" w:rsidRPr="00191D6D" w:rsidRDefault="001C507F" w:rsidP="001C507F">
      <w:pPr>
        <w:pStyle w:val="a3"/>
        <w:numPr>
          <w:ilvl w:val="0"/>
          <w:numId w:val="6"/>
        </w:numPr>
        <w:rPr>
          <w:rFonts w:eastAsia="游明朝"/>
          <w:color w:val="0070C0"/>
          <w:lang w:val="en-GB" w:eastAsia="ja-JP"/>
        </w:rPr>
      </w:pPr>
      <w:r w:rsidRPr="00191D6D">
        <w:rPr>
          <w:rFonts w:eastAsia="游明朝"/>
          <w:color w:val="0070C0"/>
          <w:lang w:val="en-GB" w:eastAsia="ja-JP"/>
        </w:rPr>
        <w:t>Takeda-san said that he had distributed this document internally and had listened to what future trends and developments the PIOs were interested in.</w:t>
      </w:r>
    </w:p>
    <w:p w14:paraId="51A89183" w14:textId="27CB8E5A" w:rsidR="0018263E" w:rsidRPr="00191D6D" w:rsidRDefault="001C507F" w:rsidP="001C507F">
      <w:pPr>
        <w:pStyle w:val="a3"/>
        <w:numPr>
          <w:ilvl w:val="0"/>
          <w:numId w:val="6"/>
        </w:numPr>
        <w:rPr>
          <w:rFonts w:eastAsia="游明朝"/>
          <w:color w:val="0070C0"/>
          <w:lang w:val="en-GB" w:eastAsia="ja-JP"/>
        </w:rPr>
      </w:pPr>
      <w:r w:rsidRPr="00191D6D">
        <w:rPr>
          <w:rFonts w:eastAsia="游明朝"/>
          <w:color w:val="0070C0"/>
          <w:lang w:val="en-GB" w:eastAsia="ja-JP"/>
        </w:rPr>
        <w:t>I promised to send the document after the meeting, and that if they distributed it internally and gave me their feedback, I would explain the details when I visited A&amp;W executives next month.</w:t>
      </w:r>
    </w:p>
    <w:p w14:paraId="514DC169" w14:textId="77777777" w:rsidR="001C507F" w:rsidRPr="0018263E" w:rsidRDefault="001C507F" w:rsidP="001C507F">
      <w:pPr>
        <w:pStyle w:val="a3"/>
        <w:numPr>
          <w:ilvl w:val="0"/>
          <w:numId w:val="6"/>
        </w:numPr>
        <w:rPr>
          <w:rFonts w:eastAsia="游明朝"/>
          <w:color w:val="000000"/>
          <w:lang w:val="en-GB" w:eastAsia="ja-JP"/>
        </w:rPr>
      </w:pPr>
    </w:p>
    <w:p w14:paraId="1CBF0C94" w14:textId="33F43ECA" w:rsidR="00AE46DC" w:rsidRPr="00DA4442" w:rsidRDefault="00AE46DC" w:rsidP="00AE46DC">
      <w:pPr>
        <w:ind w:firstLineChars="100" w:firstLine="240"/>
        <w:rPr>
          <w:rFonts w:eastAsia="游明朝"/>
          <w:color w:val="000000"/>
          <w:lang w:val="en-GB" w:eastAsia="ja-JP"/>
        </w:rPr>
      </w:pPr>
      <w:r w:rsidRPr="0052124C">
        <w:rPr>
          <w:rFonts w:eastAsia="Malgun Gothic"/>
          <w:color w:val="000000"/>
          <w:lang w:eastAsia="ko-KR"/>
        </w:rPr>
        <w:t>[</w:t>
      </w:r>
      <w:r w:rsidRPr="00AE46DC">
        <w:rPr>
          <w:rFonts w:eastAsia="Malgun Gothic"/>
          <w:color w:val="000000"/>
          <w:lang w:eastAsia="ko-KR"/>
        </w:rPr>
        <w:t>ECNR sales expansion status introduction</w:t>
      </w:r>
      <w:r w:rsidRPr="0052124C">
        <w:rPr>
          <w:rFonts w:eastAsia="Malgun Gothic"/>
          <w:color w:val="000000"/>
          <w:lang w:eastAsia="ko-KR"/>
        </w:rPr>
        <w:t>]</w:t>
      </w:r>
    </w:p>
    <w:p w14:paraId="420CADCB" w14:textId="77777777" w:rsidR="000123FE" w:rsidRPr="000123FE" w:rsidRDefault="000123FE" w:rsidP="000123FE">
      <w:pPr>
        <w:pStyle w:val="a3"/>
        <w:numPr>
          <w:ilvl w:val="0"/>
          <w:numId w:val="6"/>
        </w:numPr>
        <w:rPr>
          <w:rFonts w:eastAsia="游明朝"/>
          <w:color w:val="000000"/>
          <w:lang w:val="en-GB" w:eastAsia="ja-JP"/>
        </w:rPr>
      </w:pPr>
      <w:r w:rsidRPr="000123FE">
        <w:rPr>
          <w:rFonts w:eastAsia="游明朝"/>
          <w:color w:val="000000"/>
          <w:lang w:val="en-GB" w:eastAsia="ja-JP"/>
        </w:rPr>
        <w:t>Last year, I asked Nureki-san to evaluate the A&amp;W ECNR.</w:t>
      </w:r>
    </w:p>
    <w:p w14:paraId="3EBD88DD" w14:textId="7D5D5244" w:rsidR="000123FE" w:rsidRPr="007F478C" w:rsidRDefault="000123FE" w:rsidP="007F478C">
      <w:pPr>
        <w:pStyle w:val="a3"/>
        <w:numPr>
          <w:ilvl w:val="0"/>
          <w:numId w:val="6"/>
        </w:numPr>
        <w:rPr>
          <w:rFonts w:eastAsia="游明朝"/>
          <w:color w:val="000000"/>
          <w:lang w:val="en-GB" w:eastAsia="ja-JP"/>
        </w:rPr>
      </w:pPr>
      <w:r w:rsidRPr="000123FE">
        <w:rPr>
          <w:rFonts w:eastAsia="游明朝"/>
          <w:color w:val="000000"/>
          <w:lang w:val="en-GB" w:eastAsia="ja-JP"/>
        </w:rPr>
        <w:t>Nureki-san said he wanted to evaluate a finished product that was equipped with the A&amp;W ECNR and had been adjusted, and I explained that he was currently arranging for another company's commercially available Display Audio to be evaluated after it was mass-produced.</w:t>
      </w:r>
    </w:p>
    <w:p w14:paraId="78194CDC" w14:textId="77777777" w:rsidR="00AC2892" w:rsidRPr="00AE46DC" w:rsidRDefault="00AC2892" w:rsidP="000D7F37">
      <w:pPr>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30F585E" w14:textId="77777777" w:rsidR="007F478C" w:rsidRPr="007F478C" w:rsidRDefault="007F478C" w:rsidP="007F478C">
      <w:pPr>
        <w:pStyle w:val="a3"/>
        <w:numPr>
          <w:ilvl w:val="1"/>
          <w:numId w:val="4"/>
        </w:numPr>
        <w:rPr>
          <w:b/>
          <w:bCs/>
          <w:color w:val="0070C0"/>
          <w:lang w:val="en-GB" w:eastAsia="ko-KR"/>
        </w:rPr>
      </w:pPr>
      <w:r w:rsidRPr="007F478C">
        <w:rPr>
          <w:b/>
          <w:bCs/>
          <w:color w:val="0070C0"/>
          <w:lang w:val="en-GB" w:eastAsia="ko-KR"/>
        </w:rPr>
        <w:t>A&amp;W technology development roadmap materials will be submitted to the PIO, who will then conduct an internal interview and provide feedback.</w:t>
      </w:r>
    </w:p>
    <w:p w14:paraId="758BA90E" w14:textId="2EBE03B6" w:rsidR="00AA4278" w:rsidRPr="00602002" w:rsidRDefault="007F478C" w:rsidP="007F478C">
      <w:pPr>
        <w:pStyle w:val="a3"/>
        <w:numPr>
          <w:ilvl w:val="1"/>
          <w:numId w:val="4"/>
        </w:numPr>
        <w:rPr>
          <w:b/>
          <w:bCs/>
          <w:color w:val="0070C0"/>
          <w:lang w:val="en-GB" w:eastAsia="ko-KR"/>
        </w:rPr>
      </w:pPr>
      <w:r w:rsidRPr="007F478C">
        <w:rPr>
          <w:b/>
          <w:bCs/>
          <w:color w:val="0070C0"/>
          <w:lang w:val="en-GB" w:eastAsia="ko-KR"/>
        </w:rPr>
        <w:t>When an A&amp;W executive visits the PIO in late March, they will provide details about the technology items that the PIO is interested in.</w:t>
      </w:r>
    </w:p>
    <w:sectPr w:rsidR="00AA4278" w:rsidRPr="00602002" w:rsidSect="00264D84">
      <w:headerReference w:type="default" r:id="rId9"/>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369E" w14:textId="77777777" w:rsidR="00384776" w:rsidRDefault="00384776" w:rsidP="003E3CCA">
      <w:r>
        <w:separator/>
      </w:r>
    </w:p>
  </w:endnote>
  <w:endnote w:type="continuationSeparator" w:id="0">
    <w:p w14:paraId="7A83A4F6" w14:textId="77777777" w:rsidR="00384776" w:rsidRDefault="00384776"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6F5E" w14:textId="77777777" w:rsidR="00384776" w:rsidRDefault="00384776" w:rsidP="003E3CCA">
      <w:r>
        <w:separator/>
      </w:r>
    </w:p>
  </w:footnote>
  <w:footnote w:type="continuationSeparator" w:id="0">
    <w:p w14:paraId="3D8948C7" w14:textId="77777777" w:rsidR="00384776" w:rsidRDefault="00384776"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123FE"/>
    <w:rsid w:val="0001281A"/>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32DE"/>
    <w:rsid w:val="00096D3C"/>
    <w:rsid w:val="000979CB"/>
    <w:rsid w:val="000A37A8"/>
    <w:rsid w:val="000B4F28"/>
    <w:rsid w:val="000B6069"/>
    <w:rsid w:val="000B6973"/>
    <w:rsid w:val="000B7A22"/>
    <w:rsid w:val="000C6231"/>
    <w:rsid w:val="000D4F88"/>
    <w:rsid w:val="000D6B72"/>
    <w:rsid w:val="000D7F37"/>
    <w:rsid w:val="000E24D4"/>
    <w:rsid w:val="000F083B"/>
    <w:rsid w:val="000F1112"/>
    <w:rsid w:val="000F3B1F"/>
    <w:rsid w:val="00100A41"/>
    <w:rsid w:val="001043A3"/>
    <w:rsid w:val="00113A9A"/>
    <w:rsid w:val="00116A03"/>
    <w:rsid w:val="001240B3"/>
    <w:rsid w:val="001316EA"/>
    <w:rsid w:val="00137AF3"/>
    <w:rsid w:val="00152841"/>
    <w:rsid w:val="00153362"/>
    <w:rsid w:val="001579AC"/>
    <w:rsid w:val="0016010A"/>
    <w:rsid w:val="00162693"/>
    <w:rsid w:val="001627FD"/>
    <w:rsid w:val="00165969"/>
    <w:rsid w:val="00165C85"/>
    <w:rsid w:val="00176AFA"/>
    <w:rsid w:val="001809A4"/>
    <w:rsid w:val="0018263E"/>
    <w:rsid w:val="00190234"/>
    <w:rsid w:val="00191D6D"/>
    <w:rsid w:val="00197D14"/>
    <w:rsid w:val="001A612C"/>
    <w:rsid w:val="001A68DC"/>
    <w:rsid w:val="001B4E94"/>
    <w:rsid w:val="001C1DF4"/>
    <w:rsid w:val="001C507F"/>
    <w:rsid w:val="001C6CEC"/>
    <w:rsid w:val="001D0FA6"/>
    <w:rsid w:val="001D4C1A"/>
    <w:rsid w:val="001E02E6"/>
    <w:rsid w:val="001E1837"/>
    <w:rsid w:val="001E5399"/>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81FA0"/>
    <w:rsid w:val="00282E5A"/>
    <w:rsid w:val="0029486B"/>
    <w:rsid w:val="002A3B52"/>
    <w:rsid w:val="002B2416"/>
    <w:rsid w:val="002B580E"/>
    <w:rsid w:val="002B7CE0"/>
    <w:rsid w:val="002C07C7"/>
    <w:rsid w:val="002C627C"/>
    <w:rsid w:val="002D0A41"/>
    <w:rsid w:val="002D41F8"/>
    <w:rsid w:val="002D6F38"/>
    <w:rsid w:val="002E2D81"/>
    <w:rsid w:val="002F0B4B"/>
    <w:rsid w:val="002F6167"/>
    <w:rsid w:val="00300985"/>
    <w:rsid w:val="00301B6D"/>
    <w:rsid w:val="003106E5"/>
    <w:rsid w:val="0031155D"/>
    <w:rsid w:val="003133BE"/>
    <w:rsid w:val="00313C18"/>
    <w:rsid w:val="00327F0B"/>
    <w:rsid w:val="00335F21"/>
    <w:rsid w:val="00337D08"/>
    <w:rsid w:val="00352685"/>
    <w:rsid w:val="00355D1F"/>
    <w:rsid w:val="0035606D"/>
    <w:rsid w:val="00356919"/>
    <w:rsid w:val="00366829"/>
    <w:rsid w:val="00366E8A"/>
    <w:rsid w:val="00371291"/>
    <w:rsid w:val="003721B0"/>
    <w:rsid w:val="00372857"/>
    <w:rsid w:val="00373E4B"/>
    <w:rsid w:val="0037482B"/>
    <w:rsid w:val="003806DC"/>
    <w:rsid w:val="00383D88"/>
    <w:rsid w:val="00384054"/>
    <w:rsid w:val="00384776"/>
    <w:rsid w:val="00390B3B"/>
    <w:rsid w:val="003A4E7D"/>
    <w:rsid w:val="003A6599"/>
    <w:rsid w:val="003C139C"/>
    <w:rsid w:val="003C1FC9"/>
    <w:rsid w:val="003C3661"/>
    <w:rsid w:val="003C60FB"/>
    <w:rsid w:val="003C61D3"/>
    <w:rsid w:val="003C6A59"/>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3087F"/>
    <w:rsid w:val="00435BCB"/>
    <w:rsid w:val="00436431"/>
    <w:rsid w:val="004413E3"/>
    <w:rsid w:val="004456EA"/>
    <w:rsid w:val="004464B3"/>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87C1D"/>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10E3"/>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62ED"/>
    <w:rsid w:val="0054712C"/>
    <w:rsid w:val="005505E3"/>
    <w:rsid w:val="00551CC6"/>
    <w:rsid w:val="00554424"/>
    <w:rsid w:val="00561C3E"/>
    <w:rsid w:val="00562F86"/>
    <w:rsid w:val="0056613E"/>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1A96"/>
    <w:rsid w:val="006347DC"/>
    <w:rsid w:val="00637AB0"/>
    <w:rsid w:val="00650019"/>
    <w:rsid w:val="00652CDB"/>
    <w:rsid w:val="00656300"/>
    <w:rsid w:val="00656D6D"/>
    <w:rsid w:val="006652B4"/>
    <w:rsid w:val="006665F7"/>
    <w:rsid w:val="00667BB3"/>
    <w:rsid w:val="00670351"/>
    <w:rsid w:val="00671797"/>
    <w:rsid w:val="00673846"/>
    <w:rsid w:val="0068197C"/>
    <w:rsid w:val="00684AE4"/>
    <w:rsid w:val="0068502D"/>
    <w:rsid w:val="00692942"/>
    <w:rsid w:val="00695B60"/>
    <w:rsid w:val="00696B5D"/>
    <w:rsid w:val="006974DB"/>
    <w:rsid w:val="006A1E61"/>
    <w:rsid w:val="006A20C8"/>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0580"/>
    <w:rsid w:val="00722AD9"/>
    <w:rsid w:val="00725162"/>
    <w:rsid w:val="00727200"/>
    <w:rsid w:val="00732FB5"/>
    <w:rsid w:val="0073385A"/>
    <w:rsid w:val="00736533"/>
    <w:rsid w:val="007369D1"/>
    <w:rsid w:val="00737AC7"/>
    <w:rsid w:val="00747330"/>
    <w:rsid w:val="00751C7F"/>
    <w:rsid w:val="00753F1A"/>
    <w:rsid w:val="007718F9"/>
    <w:rsid w:val="00776C84"/>
    <w:rsid w:val="007827A3"/>
    <w:rsid w:val="0079214A"/>
    <w:rsid w:val="00792F5C"/>
    <w:rsid w:val="007932CD"/>
    <w:rsid w:val="00794DF6"/>
    <w:rsid w:val="00794E5A"/>
    <w:rsid w:val="00796369"/>
    <w:rsid w:val="00796AC3"/>
    <w:rsid w:val="007A5C5C"/>
    <w:rsid w:val="007A639B"/>
    <w:rsid w:val="007B08F3"/>
    <w:rsid w:val="007B2E59"/>
    <w:rsid w:val="007B2ED5"/>
    <w:rsid w:val="007C1905"/>
    <w:rsid w:val="007C2A70"/>
    <w:rsid w:val="007C2FF5"/>
    <w:rsid w:val="007C4B98"/>
    <w:rsid w:val="007D073F"/>
    <w:rsid w:val="007E0A89"/>
    <w:rsid w:val="007E148D"/>
    <w:rsid w:val="007E4A9A"/>
    <w:rsid w:val="007E5C24"/>
    <w:rsid w:val="007E78E8"/>
    <w:rsid w:val="007F1CCF"/>
    <w:rsid w:val="007F24DC"/>
    <w:rsid w:val="007F3D0C"/>
    <w:rsid w:val="007F478C"/>
    <w:rsid w:val="008031E2"/>
    <w:rsid w:val="00823447"/>
    <w:rsid w:val="008235F7"/>
    <w:rsid w:val="00824A77"/>
    <w:rsid w:val="00824D53"/>
    <w:rsid w:val="00827327"/>
    <w:rsid w:val="00841CC5"/>
    <w:rsid w:val="00846EA9"/>
    <w:rsid w:val="008470A4"/>
    <w:rsid w:val="0085038C"/>
    <w:rsid w:val="0085105E"/>
    <w:rsid w:val="00851700"/>
    <w:rsid w:val="0085242A"/>
    <w:rsid w:val="008543C8"/>
    <w:rsid w:val="0085528E"/>
    <w:rsid w:val="00857483"/>
    <w:rsid w:val="00860A0F"/>
    <w:rsid w:val="00860AC3"/>
    <w:rsid w:val="00862E21"/>
    <w:rsid w:val="008655A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BEC"/>
    <w:rsid w:val="008B2784"/>
    <w:rsid w:val="008B5991"/>
    <w:rsid w:val="008B6890"/>
    <w:rsid w:val="008C01DD"/>
    <w:rsid w:val="008C2A3B"/>
    <w:rsid w:val="008C6939"/>
    <w:rsid w:val="008C6B13"/>
    <w:rsid w:val="008D21C9"/>
    <w:rsid w:val="008E0DB0"/>
    <w:rsid w:val="008E6768"/>
    <w:rsid w:val="008F1132"/>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41C"/>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445A"/>
    <w:rsid w:val="0098794B"/>
    <w:rsid w:val="0099133D"/>
    <w:rsid w:val="009A24C5"/>
    <w:rsid w:val="009A2A0C"/>
    <w:rsid w:val="009A51B2"/>
    <w:rsid w:val="009B0AA3"/>
    <w:rsid w:val="009B6AA7"/>
    <w:rsid w:val="009B6F22"/>
    <w:rsid w:val="009B7F2A"/>
    <w:rsid w:val="009C1BBE"/>
    <w:rsid w:val="009C29CD"/>
    <w:rsid w:val="009C30CD"/>
    <w:rsid w:val="009C48CE"/>
    <w:rsid w:val="009D1130"/>
    <w:rsid w:val="009D1784"/>
    <w:rsid w:val="009D2B18"/>
    <w:rsid w:val="009D4B6C"/>
    <w:rsid w:val="009D4DA1"/>
    <w:rsid w:val="009D6D22"/>
    <w:rsid w:val="009E0914"/>
    <w:rsid w:val="009E1A73"/>
    <w:rsid w:val="009E4F0E"/>
    <w:rsid w:val="009F01B8"/>
    <w:rsid w:val="009F0249"/>
    <w:rsid w:val="009F2144"/>
    <w:rsid w:val="009F2A63"/>
    <w:rsid w:val="00A02579"/>
    <w:rsid w:val="00A0408E"/>
    <w:rsid w:val="00A0426E"/>
    <w:rsid w:val="00A14561"/>
    <w:rsid w:val="00A1516F"/>
    <w:rsid w:val="00A15418"/>
    <w:rsid w:val="00A221B9"/>
    <w:rsid w:val="00A235D0"/>
    <w:rsid w:val="00A23BF8"/>
    <w:rsid w:val="00A32020"/>
    <w:rsid w:val="00A33632"/>
    <w:rsid w:val="00A35CF3"/>
    <w:rsid w:val="00A370B8"/>
    <w:rsid w:val="00A40773"/>
    <w:rsid w:val="00A40C0E"/>
    <w:rsid w:val="00A4144D"/>
    <w:rsid w:val="00A46EA1"/>
    <w:rsid w:val="00A531FE"/>
    <w:rsid w:val="00A65641"/>
    <w:rsid w:val="00A66C5A"/>
    <w:rsid w:val="00A673A6"/>
    <w:rsid w:val="00A7489C"/>
    <w:rsid w:val="00A74F15"/>
    <w:rsid w:val="00A76063"/>
    <w:rsid w:val="00A810E1"/>
    <w:rsid w:val="00A9053C"/>
    <w:rsid w:val="00AA3023"/>
    <w:rsid w:val="00AA307C"/>
    <w:rsid w:val="00AA4278"/>
    <w:rsid w:val="00AB1F07"/>
    <w:rsid w:val="00AB1FD9"/>
    <w:rsid w:val="00AB6C2B"/>
    <w:rsid w:val="00AC18EF"/>
    <w:rsid w:val="00AC2892"/>
    <w:rsid w:val="00AC55AD"/>
    <w:rsid w:val="00AC70F4"/>
    <w:rsid w:val="00AE05AD"/>
    <w:rsid w:val="00AE070B"/>
    <w:rsid w:val="00AE217D"/>
    <w:rsid w:val="00AE2E6F"/>
    <w:rsid w:val="00AE46DC"/>
    <w:rsid w:val="00AE5E15"/>
    <w:rsid w:val="00AF3A79"/>
    <w:rsid w:val="00AF41FF"/>
    <w:rsid w:val="00AF6B7A"/>
    <w:rsid w:val="00B004B4"/>
    <w:rsid w:val="00B016B1"/>
    <w:rsid w:val="00B054CC"/>
    <w:rsid w:val="00B05E67"/>
    <w:rsid w:val="00B06DEF"/>
    <w:rsid w:val="00B073AF"/>
    <w:rsid w:val="00B07F25"/>
    <w:rsid w:val="00B10019"/>
    <w:rsid w:val="00B22B44"/>
    <w:rsid w:val="00B25FD9"/>
    <w:rsid w:val="00B26AD5"/>
    <w:rsid w:val="00B26EE2"/>
    <w:rsid w:val="00B30751"/>
    <w:rsid w:val="00B31199"/>
    <w:rsid w:val="00B4029B"/>
    <w:rsid w:val="00B408FE"/>
    <w:rsid w:val="00B40A76"/>
    <w:rsid w:val="00B43F0E"/>
    <w:rsid w:val="00B4765C"/>
    <w:rsid w:val="00B5706C"/>
    <w:rsid w:val="00B61BF6"/>
    <w:rsid w:val="00B63680"/>
    <w:rsid w:val="00B66CD4"/>
    <w:rsid w:val="00B72486"/>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E6EBA"/>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30DD8"/>
    <w:rsid w:val="00C3290E"/>
    <w:rsid w:val="00C34BCB"/>
    <w:rsid w:val="00C44C7A"/>
    <w:rsid w:val="00C45D57"/>
    <w:rsid w:val="00C547F8"/>
    <w:rsid w:val="00C560DB"/>
    <w:rsid w:val="00C6051F"/>
    <w:rsid w:val="00C67103"/>
    <w:rsid w:val="00C74490"/>
    <w:rsid w:val="00C74666"/>
    <w:rsid w:val="00C760B0"/>
    <w:rsid w:val="00C764F7"/>
    <w:rsid w:val="00C77D21"/>
    <w:rsid w:val="00C8421B"/>
    <w:rsid w:val="00C86A7C"/>
    <w:rsid w:val="00C86DB6"/>
    <w:rsid w:val="00CA05CE"/>
    <w:rsid w:val="00CA28AA"/>
    <w:rsid w:val="00CA41E1"/>
    <w:rsid w:val="00CB22EA"/>
    <w:rsid w:val="00CB4822"/>
    <w:rsid w:val="00CB64B6"/>
    <w:rsid w:val="00CB7E3E"/>
    <w:rsid w:val="00CC22F3"/>
    <w:rsid w:val="00CD0B1A"/>
    <w:rsid w:val="00CD18D6"/>
    <w:rsid w:val="00CD28BF"/>
    <w:rsid w:val="00CD3360"/>
    <w:rsid w:val="00CD3553"/>
    <w:rsid w:val="00CE2A16"/>
    <w:rsid w:val="00CE3454"/>
    <w:rsid w:val="00CF3A71"/>
    <w:rsid w:val="00CF6467"/>
    <w:rsid w:val="00CF76F5"/>
    <w:rsid w:val="00CF7884"/>
    <w:rsid w:val="00D032FB"/>
    <w:rsid w:val="00D06C22"/>
    <w:rsid w:val="00D11599"/>
    <w:rsid w:val="00D147E7"/>
    <w:rsid w:val="00D14D31"/>
    <w:rsid w:val="00D169B7"/>
    <w:rsid w:val="00D16B33"/>
    <w:rsid w:val="00D30DB4"/>
    <w:rsid w:val="00D37D0E"/>
    <w:rsid w:val="00D40035"/>
    <w:rsid w:val="00D41F05"/>
    <w:rsid w:val="00D461B6"/>
    <w:rsid w:val="00D46D5A"/>
    <w:rsid w:val="00D529FE"/>
    <w:rsid w:val="00D61433"/>
    <w:rsid w:val="00D66DFE"/>
    <w:rsid w:val="00D749CC"/>
    <w:rsid w:val="00D8639A"/>
    <w:rsid w:val="00D92D85"/>
    <w:rsid w:val="00D945E1"/>
    <w:rsid w:val="00D94A47"/>
    <w:rsid w:val="00D97168"/>
    <w:rsid w:val="00DA405C"/>
    <w:rsid w:val="00DA4442"/>
    <w:rsid w:val="00DA6AFA"/>
    <w:rsid w:val="00DB0753"/>
    <w:rsid w:val="00DB1A4B"/>
    <w:rsid w:val="00DB3699"/>
    <w:rsid w:val="00DB4ED7"/>
    <w:rsid w:val="00DB5126"/>
    <w:rsid w:val="00DC010C"/>
    <w:rsid w:val="00DC3225"/>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77F5"/>
    <w:rsid w:val="00E611FA"/>
    <w:rsid w:val="00E7180A"/>
    <w:rsid w:val="00E76868"/>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6B4D"/>
    <w:rsid w:val="00F10464"/>
    <w:rsid w:val="00F113D5"/>
    <w:rsid w:val="00F11B92"/>
    <w:rsid w:val="00F1211F"/>
    <w:rsid w:val="00F24583"/>
    <w:rsid w:val="00F2504D"/>
    <w:rsid w:val="00F26340"/>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07E7"/>
    <w:rsid w:val="00FB1094"/>
    <w:rsid w:val="00FB121D"/>
    <w:rsid w:val="00FB172E"/>
    <w:rsid w:val="00FC065F"/>
    <w:rsid w:val="00FC0821"/>
    <w:rsid w:val="00FC75EF"/>
    <w:rsid w:val="00FC779F"/>
    <w:rsid w:val="00FD16BD"/>
    <w:rsid w:val="00FD3905"/>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pioneer/en/corp/news/press/index/30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1277</Words>
  <Characters>7282</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37</cp:revision>
  <dcterms:created xsi:type="dcterms:W3CDTF">2025-10-14T02:01:00Z</dcterms:created>
  <dcterms:modified xsi:type="dcterms:W3CDTF">2026-02-20T05:30:00Z</dcterms:modified>
</cp:coreProperties>
</file>