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049B260"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FF515B">
        <w:rPr>
          <w:rFonts w:eastAsia="游明朝" w:hint="eastAsia"/>
          <w:color w:val="000000"/>
          <w:sz w:val="22"/>
          <w:szCs w:val="22"/>
          <w:lang w:eastAsia="ja-JP"/>
        </w:rPr>
        <w:t>JVC KENWOOD</w:t>
      </w:r>
    </w:p>
    <w:p w14:paraId="00F26CEC" w14:textId="4FBCC383"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325BC0">
        <w:rPr>
          <w:rFonts w:eastAsia="游明朝" w:hint="eastAsia"/>
          <w:color w:val="000000"/>
          <w:sz w:val="22"/>
          <w:szCs w:val="22"/>
          <w:lang w:eastAsia="ja-JP"/>
        </w:rPr>
        <w:t>6</w:t>
      </w:r>
      <w:r w:rsidR="008C01DD">
        <w:rPr>
          <w:color w:val="000000"/>
          <w:sz w:val="22"/>
          <w:szCs w:val="22"/>
        </w:rPr>
        <w:t>.</w:t>
      </w:r>
      <w:r w:rsidR="00325BC0">
        <w:rPr>
          <w:rFonts w:eastAsia="游明朝" w:hint="eastAsia"/>
          <w:color w:val="000000"/>
          <w:sz w:val="22"/>
          <w:szCs w:val="22"/>
          <w:lang w:eastAsia="ja-JP"/>
        </w:rPr>
        <w:t>0</w:t>
      </w:r>
      <w:r w:rsidR="008A3415">
        <w:rPr>
          <w:rFonts w:eastAsia="游明朝" w:hint="eastAsia"/>
          <w:color w:val="000000"/>
          <w:sz w:val="22"/>
          <w:szCs w:val="22"/>
          <w:lang w:eastAsia="ja-JP"/>
        </w:rPr>
        <w:t>3</w:t>
      </w:r>
      <w:r w:rsidR="008C01DD">
        <w:rPr>
          <w:color w:val="000000"/>
          <w:sz w:val="22"/>
          <w:szCs w:val="22"/>
        </w:rPr>
        <w:t>.</w:t>
      </w:r>
      <w:r w:rsidR="008A3415">
        <w:rPr>
          <w:rFonts w:eastAsia="游明朝" w:hint="eastAsia"/>
          <w:color w:val="000000"/>
          <w:sz w:val="22"/>
          <w:szCs w:val="22"/>
          <w:lang w:eastAsia="ja-JP"/>
        </w:rPr>
        <w:t>27</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B2E376E" w14:textId="7F776B26" w:rsidR="00E91DCF" w:rsidRPr="00325BC0" w:rsidRDefault="007C2A70" w:rsidP="00487663">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2A3B52" w:rsidRPr="002A3B52">
        <w:t xml:space="preserve"> </w:t>
      </w:r>
      <w:r w:rsidR="008A3415" w:rsidRPr="008A3415">
        <w:t>I accompanied A&amp;W executives to visit Mr. Ishibashi, the radio developer, to confirm the latest development plans for professional radio equipment.</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36A11D0F" w14:textId="272460A5" w:rsidR="00320EFC" w:rsidRPr="00656564" w:rsidRDefault="004874F2" w:rsidP="00656564">
      <w:pPr>
        <w:pStyle w:val="a3"/>
        <w:numPr>
          <w:ilvl w:val="0"/>
          <w:numId w:val="6"/>
        </w:numPr>
        <w:rPr>
          <w:color w:val="000000"/>
        </w:rPr>
      </w:pPr>
      <w:r w:rsidRPr="008E0546">
        <w:rPr>
          <w:rFonts w:hint="eastAsia"/>
          <w:color w:val="000000"/>
        </w:rPr>
        <w:t>JVCKENWOOD Corporation</w:t>
      </w:r>
      <w:r w:rsidRPr="007932CD">
        <w:rPr>
          <w:color w:val="000000"/>
        </w:rPr>
        <w:t>:</w:t>
      </w:r>
    </w:p>
    <w:p w14:paraId="0873630B" w14:textId="2AB25E23" w:rsidR="004874F2" w:rsidRDefault="00656564" w:rsidP="00320EFC">
      <w:pPr>
        <w:ind w:firstLineChars="400" w:firstLine="960"/>
        <w:rPr>
          <w:rFonts w:eastAsia="游明朝"/>
          <w:color w:val="000000"/>
          <w:lang w:eastAsia="ja-JP"/>
        </w:rPr>
      </w:pPr>
      <w:bookmarkStart w:id="0" w:name="_Hlk210737987"/>
      <w:r>
        <w:rPr>
          <w:rFonts w:eastAsia="游明朝" w:hint="eastAsia"/>
          <w:color w:val="000000"/>
          <w:lang w:eastAsia="ja-JP"/>
        </w:rPr>
        <w:t xml:space="preserve">Engineering &amp; Design </w:t>
      </w:r>
      <w:r w:rsidR="001579AC" w:rsidRPr="001579AC">
        <w:rPr>
          <w:rFonts w:eastAsia="游明朝"/>
          <w:color w:val="000000"/>
          <w:lang w:eastAsia="ja-JP"/>
        </w:rPr>
        <w:t>Division</w:t>
      </w:r>
      <w:r>
        <w:rPr>
          <w:rFonts w:eastAsia="游明朝" w:hint="eastAsia"/>
          <w:color w:val="000000"/>
          <w:lang w:eastAsia="ja-JP"/>
        </w:rPr>
        <w:t>,</w:t>
      </w:r>
    </w:p>
    <w:p w14:paraId="7283BB22" w14:textId="104EBD9F" w:rsidR="00656564" w:rsidRPr="001579AC" w:rsidRDefault="00656564" w:rsidP="00656564">
      <w:pPr>
        <w:ind w:firstLineChars="400" w:firstLine="960"/>
        <w:rPr>
          <w:rFonts w:eastAsia="游明朝"/>
          <w:color w:val="000000"/>
          <w:lang w:eastAsia="ja-JP"/>
        </w:rPr>
      </w:pPr>
      <w:r>
        <w:rPr>
          <w:rFonts w:eastAsia="游明朝" w:hint="eastAsia"/>
          <w:color w:val="000000"/>
          <w:lang w:eastAsia="ja-JP"/>
        </w:rPr>
        <w:t xml:space="preserve">  </w:t>
      </w:r>
      <w:r w:rsidR="00325BC0">
        <w:rPr>
          <w:rFonts w:eastAsia="游明朝" w:hint="eastAsia"/>
          <w:color w:val="000000"/>
          <w:lang w:eastAsia="ja-JP"/>
        </w:rPr>
        <w:t>Advanced</w:t>
      </w:r>
      <w:r w:rsidRPr="00BC6D7A">
        <w:rPr>
          <w:rFonts w:eastAsia="游明朝"/>
          <w:color w:val="000000"/>
          <w:lang w:eastAsia="ja-JP"/>
        </w:rPr>
        <w:t xml:space="preserve"> </w:t>
      </w:r>
      <w:r>
        <w:rPr>
          <w:rFonts w:eastAsia="游明朝" w:hint="eastAsia"/>
          <w:color w:val="000000"/>
          <w:lang w:eastAsia="ja-JP"/>
        </w:rPr>
        <w:t xml:space="preserve">Engineering </w:t>
      </w:r>
      <w:r w:rsidRPr="00BC6D7A">
        <w:rPr>
          <w:rFonts w:eastAsia="游明朝"/>
          <w:color w:val="000000"/>
          <w:lang w:eastAsia="ja-JP"/>
        </w:rPr>
        <w:t>Department</w:t>
      </w:r>
      <w:r w:rsidR="00325BC0">
        <w:rPr>
          <w:rFonts w:eastAsia="游明朝" w:hint="eastAsia"/>
          <w:color w:val="000000"/>
          <w:lang w:eastAsia="ja-JP"/>
        </w:rPr>
        <w:t xml:space="preserve"> 2</w:t>
      </w:r>
      <w:r w:rsidRPr="001579AC">
        <w:rPr>
          <w:rFonts w:eastAsia="游明朝"/>
          <w:color w:val="000000"/>
          <w:lang w:eastAsia="ja-JP"/>
        </w:rPr>
        <w:t xml:space="preserve"> </w:t>
      </w:r>
      <w:r w:rsidR="00325BC0">
        <w:rPr>
          <w:rFonts w:eastAsia="游明朝" w:hint="eastAsia"/>
          <w:color w:val="000000"/>
          <w:lang w:eastAsia="ja-JP"/>
        </w:rPr>
        <w:t>Group3</w:t>
      </w:r>
    </w:p>
    <w:bookmarkEnd w:id="0"/>
    <w:p w14:paraId="689F51D6" w14:textId="149C7AC1" w:rsidR="004F027A" w:rsidRPr="00320EFC" w:rsidRDefault="00325BC0" w:rsidP="004F027A">
      <w:pPr>
        <w:pStyle w:val="a3"/>
        <w:numPr>
          <w:ilvl w:val="1"/>
          <w:numId w:val="6"/>
        </w:numPr>
        <w:rPr>
          <w:color w:val="000000"/>
        </w:rPr>
      </w:pPr>
      <w:r>
        <w:rPr>
          <w:rFonts w:eastAsia="游明朝" w:hint="eastAsia"/>
          <w:lang w:eastAsia="ja-JP"/>
        </w:rPr>
        <w:t xml:space="preserve">Jun </w:t>
      </w:r>
      <w:proofErr w:type="gramStart"/>
      <w:r>
        <w:rPr>
          <w:rFonts w:eastAsia="游明朝" w:hint="eastAsia"/>
          <w:lang w:eastAsia="ja-JP"/>
        </w:rPr>
        <w:t>Ishibashi</w:t>
      </w:r>
      <w:r w:rsidR="00320EFC">
        <w:rPr>
          <w:rFonts w:eastAsia="游明朝" w:hint="eastAsia"/>
          <w:lang w:eastAsia="ja-JP"/>
        </w:rPr>
        <w:t xml:space="preserve"> </w:t>
      </w:r>
      <w:r w:rsidR="004874F2">
        <w:rPr>
          <w:rFonts w:eastAsia="游明朝" w:hint="eastAsia"/>
          <w:lang w:eastAsia="ja-JP"/>
        </w:rPr>
        <w:t>:</w:t>
      </w:r>
      <w:proofErr w:type="gramEnd"/>
      <w:r w:rsidR="004874F2">
        <w:rPr>
          <w:rFonts w:eastAsia="游明朝" w:hint="eastAsia"/>
          <w:lang w:eastAsia="ja-JP"/>
        </w:rPr>
        <w:t xml:space="preserve"> </w:t>
      </w:r>
      <w:r>
        <w:rPr>
          <w:rFonts w:eastAsia="游明朝" w:hint="eastAsia"/>
          <w:lang w:eastAsia="ja-JP"/>
        </w:rPr>
        <w:t>Expert</w:t>
      </w:r>
    </w:p>
    <w:p w14:paraId="0CE232BC" w14:textId="28EDAE57" w:rsidR="00300985" w:rsidRPr="009E1A73" w:rsidRDefault="00300985"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2AC5815F" w14:textId="77777777" w:rsidR="0040343C" w:rsidRDefault="0040343C" w:rsidP="008A3415">
      <w:pPr>
        <w:pStyle w:val="a3"/>
        <w:numPr>
          <w:ilvl w:val="0"/>
          <w:numId w:val="6"/>
        </w:numPr>
        <w:rPr>
          <w:rFonts w:eastAsia="游明朝"/>
          <w:color w:val="0070C0"/>
          <w:lang w:eastAsia="ja-JP"/>
        </w:rPr>
      </w:pPr>
      <w:r w:rsidRPr="0040343C">
        <w:rPr>
          <w:rFonts w:eastAsia="游明朝"/>
          <w:color w:val="0070C0"/>
          <w:lang w:eastAsia="ja-JP"/>
        </w:rPr>
        <w:t>I checked the latest status with JKC regarding the EC development for business radios that they were requested to do in January.</w:t>
      </w:r>
    </w:p>
    <w:p w14:paraId="5315E29F" w14:textId="77777777" w:rsidR="0040343C" w:rsidRDefault="0040343C" w:rsidP="008A3415">
      <w:pPr>
        <w:pStyle w:val="a3"/>
        <w:numPr>
          <w:ilvl w:val="0"/>
          <w:numId w:val="6"/>
        </w:numPr>
        <w:rPr>
          <w:rFonts w:eastAsia="游明朝"/>
          <w:color w:val="0070C0"/>
          <w:lang w:eastAsia="ja-JP"/>
        </w:rPr>
      </w:pPr>
      <w:r w:rsidRPr="0040343C">
        <w:rPr>
          <w:rFonts w:eastAsia="游明朝"/>
          <w:color w:val="0070C0"/>
          <w:lang w:eastAsia="ja-JP"/>
        </w:rPr>
        <w:t>Ishibashi-</w:t>
      </w:r>
      <w:proofErr w:type="spellStart"/>
      <w:r w:rsidRPr="0040343C">
        <w:rPr>
          <w:rFonts w:eastAsia="游明朝"/>
          <w:color w:val="0070C0"/>
          <w:lang w:eastAsia="ja-JP"/>
        </w:rPr>
        <w:t>san</w:t>
      </w:r>
      <w:proofErr w:type="spellEnd"/>
      <w:r w:rsidRPr="0040343C">
        <w:rPr>
          <w:rFonts w:eastAsia="游明朝"/>
          <w:color w:val="0070C0"/>
          <w:lang w:eastAsia="ja-JP"/>
        </w:rPr>
        <w:t xml:space="preserve"> said that the evaluation board is ready, but development is suspended because approval for the provision of the evaluation environment from Qualcomm and the non-applicability certificate for exporting the evaluation board are not yet available.</w:t>
      </w:r>
    </w:p>
    <w:p w14:paraId="76697F3D" w14:textId="77777777" w:rsidR="0040343C" w:rsidRDefault="0040343C" w:rsidP="008A3415">
      <w:pPr>
        <w:pStyle w:val="a3"/>
        <w:numPr>
          <w:ilvl w:val="0"/>
          <w:numId w:val="6"/>
        </w:numPr>
        <w:rPr>
          <w:rFonts w:eastAsia="游明朝"/>
          <w:color w:val="0070C0"/>
          <w:lang w:eastAsia="ja-JP"/>
        </w:rPr>
      </w:pPr>
      <w:r w:rsidRPr="0040343C">
        <w:rPr>
          <w:rFonts w:eastAsia="游明朝"/>
          <w:color w:val="0070C0"/>
          <w:lang w:eastAsia="ja-JP"/>
        </w:rPr>
        <w:t>Ishibashi-</w:t>
      </w:r>
      <w:proofErr w:type="spellStart"/>
      <w:r w:rsidRPr="0040343C">
        <w:rPr>
          <w:rFonts w:eastAsia="游明朝"/>
          <w:color w:val="0070C0"/>
          <w:lang w:eastAsia="ja-JP"/>
        </w:rPr>
        <w:t>san</w:t>
      </w:r>
      <w:proofErr w:type="spellEnd"/>
      <w:r w:rsidRPr="0040343C">
        <w:rPr>
          <w:rFonts w:eastAsia="游明朝"/>
          <w:color w:val="0070C0"/>
          <w:lang w:eastAsia="ja-JP"/>
        </w:rPr>
        <w:t xml:space="preserve"> said that while the initial plan was mass production at the end of March, the latest status is that mass production will be in May, but not all functions (including EC functions) will be included, and functions will be added in a M/W version upgrade after mass production.</w:t>
      </w:r>
    </w:p>
    <w:p w14:paraId="1416C6F8" w14:textId="77777777" w:rsidR="0040343C" w:rsidRDefault="0040343C" w:rsidP="008A3415">
      <w:pPr>
        <w:pStyle w:val="a3"/>
        <w:numPr>
          <w:ilvl w:val="0"/>
          <w:numId w:val="6"/>
        </w:numPr>
        <w:rPr>
          <w:rFonts w:eastAsia="游明朝"/>
          <w:color w:val="0070C0"/>
          <w:lang w:eastAsia="ja-JP"/>
        </w:rPr>
      </w:pPr>
      <w:r w:rsidRPr="0040343C">
        <w:rPr>
          <w:rFonts w:eastAsia="游明朝"/>
          <w:color w:val="0070C0"/>
          <w:lang w:eastAsia="ja-JP"/>
        </w:rPr>
        <w:t>I checked the latest status with EC provider vendors, including A&amp;W.</w:t>
      </w:r>
    </w:p>
    <w:p w14:paraId="34F73769" w14:textId="77777777" w:rsidR="0040343C" w:rsidRDefault="0040343C" w:rsidP="008A3415">
      <w:pPr>
        <w:pStyle w:val="a3"/>
        <w:numPr>
          <w:ilvl w:val="0"/>
          <w:numId w:val="6"/>
        </w:numPr>
        <w:rPr>
          <w:rFonts w:eastAsia="游明朝"/>
          <w:color w:val="0070C0"/>
          <w:lang w:eastAsia="ja-JP"/>
        </w:rPr>
      </w:pPr>
      <w:r w:rsidRPr="0040343C">
        <w:rPr>
          <w:rFonts w:eastAsia="游明朝"/>
          <w:color w:val="0070C0"/>
          <w:lang w:eastAsia="ja-JP"/>
        </w:rPr>
        <w:t>Ishibashi-</w:t>
      </w:r>
      <w:proofErr w:type="spellStart"/>
      <w:r w:rsidRPr="0040343C">
        <w:rPr>
          <w:rFonts w:eastAsia="游明朝"/>
          <w:color w:val="0070C0"/>
          <w:lang w:eastAsia="ja-JP"/>
        </w:rPr>
        <w:t>san</w:t>
      </w:r>
      <w:proofErr w:type="spellEnd"/>
      <w:r w:rsidRPr="0040343C">
        <w:rPr>
          <w:rFonts w:eastAsia="游明朝"/>
          <w:color w:val="0070C0"/>
          <w:lang w:eastAsia="ja-JP"/>
        </w:rPr>
        <w:t xml:space="preserve"> said that A&amp;W and another company are S/W Solutions for SOCs, and for the reasons mentioned above, the development of EC samples is pending.</w:t>
      </w:r>
    </w:p>
    <w:p w14:paraId="29E468EF" w14:textId="77777777" w:rsidR="0040343C" w:rsidRDefault="0040343C" w:rsidP="008A3415">
      <w:pPr>
        <w:pStyle w:val="a3"/>
        <w:numPr>
          <w:ilvl w:val="0"/>
          <w:numId w:val="6"/>
        </w:numPr>
        <w:rPr>
          <w:rFonts w:eastAsia="游明朝"/>
          <w:color w:val="0070C0"/>
          <w:lang w:eastAsia="ja-JP"/>
        </w:rPr>
      </w:pPr>
      <w:r w:rsidRPr="0040343C">
        <w:rPr>
          <w:rFonts w:eastAsia="游明朝"/>
          <w:color w:val="0070C0"/>
          <w:lang w:eastAsia="ja-JP"/>
        </w:rPr>
        <w:t>Ishibashi-</w:t>
      </w:r>
      <w:proofErr w:type="spellStart"/>
      <w:r w:rsidRPr="0040343C">
        <w:rPr>
          <w:rFonts w:eastAsia="游明朝"/>
          <w:color w:val="0070C0"/>
          <w:lang w:eastAsia="ja-JP"/>
        </w:rPr>
        <w:t>san</w:t>
      </w:r>
      <w:proofErr w:type="spellEnd"/>
      <w:r w:rsidRPr="0040343C">
        <w:rPr>
          <w:rFonts w:eastAsia="游明朝"/>
          <w:color w:val="0070C0"/>
          <w:lang w:eastAsia="ja-JP"/>
        </w:rPr>
        <w:t xml:space="preserve"> mentioned that another module vendor initially stated that EC support would be difficult with their module-integrated DSP, but recently responded that it might be possible, and that they were awaiting a response regarding feasibility.</w:t>
      </w:r>
    </w:p>
    <w:p w14:paraId="65F1D6DA" w14:textId="77777777" w:rsidR="0040343C" w:rsidRDefault="0040343C" w:rsidP="008A3415">
      <w:pPr>
        <w:pStyle w:val="a3"/>
        <w:numPr>
          <w:ilvl w:val="0"/>
          <w:numId w:val="6"/>
        </w:numPr>
        <w:rPr>
          <w:rFonts w:eastAsia="游明朝"/>
          <w:color w:val="0070C0"/>
          <w:lang w:eastAsia="ja-JP"/>
        </w:rPr>
      </w:pPr>
      <w:r w:rsidRPr="0040343C">
        <w:rPr>
          <w:rFonts w:eastAsia="游明朝"/>
          <w:color w:val="0070C0"/>
          <w:lang w:eastAsia="ja-JP"/>
        </w:rPr>
        <w:t>I inquired about the cost-effectiveness of A&amp;W, but Ishibashi-</w:t>
      </w:r>
      <w:proofErr w:type="spellStart"/>
      <w:r w:rsidRPr="0040343C">
        <w:rPr>
          <w:rFonts w:eastAsia="游明朝"/>
          <w:color w:val="0070C0"/>
          <w:lang w:eastAsia="ja-JP"/>
        </w:rPr>
        <w:t>san</w:t>
      </w:r>
      <w:proofErr w:type="spellEnd"/>
      <w:r w:rsidRPr="0040343C">
        <w:rPr>
          <w:rFonts w:eastAsia="游明朝"/>
          <w:color w:val="0070C0"/>
          <w:lang w:eastAsia="ja-JP"/>
        </w:rPr>
        <w:t xml:space="preserve"> replied that priority was mass production as quickly as possible, and he hadn't compared costs.</w:t>
      </w:r>
    </w:p>
    <w:p w14:paraId="38BE7100" w14:textId="77777777" w:rsidR="0040343C" w:rsidRDefault="0040343C" w:rsidP="008A3415">
      <w:pPr>
        <w:pStyle w:val="a3"/>
        <w:numPr>
          <w:ilvl w:val="0"/>
          <w:numId w:val="6"/>
        </w:numPr>
        <w:rPr>
          <w:rFonts w:eastAsia="游明朝"/>
          <w:color w:val="0070C0"/>
          <w:lang w:eastAsia="ja-JP"/>
        </w:rPr>
      </w:pPr>
      <w:r w:rsidRPr="0040343C">
        <w:rPr>
          <w:rFonts w:eastAsia="游明朝"/>
          <w:color w:val="0070C0"/>
          <w:lang w:eastAsia="ja-JP"/>
        </w:rPr>
        <w:t>Last time, I requested an introduction to A&amp;W's BT Stack for a department in the same wireless equipment division that needed BT Stack, but they declined, as they were considering a different solution.</w:t>
      </w:r>
    </w:p>
    <w:p w14:paraId="2AC92838" w14:textId="77777777" w:rsidR="0040343C" w:rsidRDefault="0040343C" w:rsidP="008A3415">
      <w:pPr>
        <w:pStyle w:val="a3"/>
        <w:numPr>
          <w:ilvl w:val="0"/>
          <w:numId w:val="6"/>
        </w:numPr>
        <w:rPr>
          <w:rFonts w:eastAsia="游明朝"/>
          <w:color w:val="0070C0"/>
          <w:lang w:eastAsia="ja-JP"/>
        </w:rPr>
      </w:pPr>
      <w:r w:rsidRPr="0040343C">
        <w:rPr>
          <w:rFonts w:eastAsia="游明朝"/>
          <w:color w:val="0070C0"/>
          <w:lang w:eastAsia="ja-JP"/>
        </w:rPr>
        <w:t>However, Ishibashi-</w:t>
      </w:r>
      <w:proofErr w:type="spellStart"/>
      <w:r w:rsidRPr="0040343C">
        <w:rPr>
          <w:rFonts w:eastAsia="游明朝"/>
          <w:color w:val="0070C0"/>
          <w:lang w:eastAsia="ja-JP"/>
        </w:rPr>
        <w:t>san</w:t>
      </w:r>
      <w:proofErr w:type="spellEnd"/>
      <w:r w:rsidRPr="0040343C">
        <w:rPr>
          <w:rFonts w:eastAsia="游明朝"/>
          <w:color w:val="0070C0"/>
          <w:lang w:eastAsia="ja-JP"/>
        </w:rPr>
        <w:t xml:space="preserve"> revealed that the BT Stack department was interested in BT mesh functionality, so I requested an introduction to A&amp;W's BT Solution again.</w:t>
      </w:r>
    </w:p>
    <w:p w14:paraId="375B6EB0" w14:textId="0E0ECE41" w:rsidR="008A3415" w:rsidRPr="0040343C" w:rsidRDefault="0040343C" w:rsidP="0040343C">
      <w:pPr>
        <w:pStyle w:val="a3"/>
        <w:numPr>
          <w:ilvl w:val="0"/>
          <w:numId w:val="6"/>
        </w:numPr>
        <w:rPr>
          <w:rFonts w:eastAsia="游明朝"/>
          <w:color w:val="0070C0"/>
          <w:lang w:eastAsia="ja-JP"/>
        </w:rPr>
      </w:pPr>
      <w:r w:rsidRPr="0040343C">
        <w:rPr>
          <w:rFonts w:eastAsia="游明朝"/>
          <w:color w:val="0070C0"/>
          <w:lang w:eastAsia="ja-JP"/>
        </w:rPr>
        <w:t>Wireless equipment division also develops headsets in-house, and while their previous products used BT complete modules, they may consider HCI module products in the future to support mesh functionality.</w:t>
      </w:r>
    </w:p>
    <w:p w14:paraId="2F66981B" w14:textId="77777777" w:rsidR="00B42ED0" w:rsidRPr="00400221" w:rsidRDefault="00B42ED0" w:rsidP="00B42ED0">
      <w:pPr>
        <w:rPr>
          <w:rFonts w:eastAsia="游明朝"/>
          <w:b/>
          <w:bCs/>
          <w:color w:val="000000"/>
          <w:sz w:val="22"/>
          <w:szCs w:val="22"/>
          <w:lang w:eastAsia="ja-JP"/>
        </w:rPr>
      </w:pPr>
      <w:r w:rsidRPr="0016415E">
        <w:rPr>
          <w:b/>
          <w:bCs/>
          <w:color w:val="000000"/>
          <w:sz w:val="22"/>
          <w:szCs w:val="22"/>
        </w:rPr>
        <w:lastRenderedPageBreak/>
        <w:t>Detailed discussion</w:t>
      </w:r>
      <w:r>
        <w:rPr>
          <w:b/>
          <w:bCs/>
          <w:color w:val="000000"/>
          <w:sz w:val="22"/>
          <w:szCs w:val="22"/>
        </w:rPr>
        <w:t>:</w:t>
      </w:r>
    </w:p>
    <w:p w14:paraId="0DE60F6A" w14:textId="539DBB8C" w:rsidR="00B42ED0" w:rsidRPr="00644656" w:rsidRDefault="00B42ED0" w:rsidP="00B42ED0">
      <w:pPr>
        <w:ind w:firstLineChars="100" w:firstLine="240"/>
        <w:rPr>
          <w:rFonts w:eastAsia="游明朝"/>
          <w:b/>
          <w:bCs/>
          <w:color w:val="000000"/>
          <w:sz w:val="22"/>
          <w:szCs w:val="22"/>
          <w:lang w:eastAsia="ja-JP"/>
        </w:rPr>
      </w:pPr>
      <w:r w:rsidRPr="0052124C">
        <w:rPr>
          <w:rFonts w:eastAsia="Malgun Gothic"/>
          <w:color w:val="000000"/>
          <w:lang w:eastAsia="ko-KR"/>
        </w:rPr>
        <w:t>[</w:t>
      </w:r>
      <w:r w:rsidR="008B2187" w:rsidRPr="008B2187">
        <w:rPr>
          <w:rFonts w:eastAsia="Malgun Gothic"/>
          <w:color w:val="000000"/>
          <w:lang w:eastAsia="ko-KR"/>
        </w:rPr>
        <w:t>Confirmation of the development environment setup status for EC samples for business radio equipment.</w:t>
      </w:r>
      <w:r w:rsidRPr="0052124C">
        <w:rPr>
          <w:rFonts w:eastAsia="Malgun Gothic"/>
          <w:color w:val="000000"/>
          <w:lang w:eastAsia="ko-KR"/>
        </w:rPr>
        <w:t>]</w:t>
      </w:r>
    </w:p>
    <w:p w14:paraId="06B9508C" w14:textId="77777777" w:rsidR="00DD3AF8" w:rsidRPr="00DD3AF8" w:rsidRDefault="00DD3AF8" w:rsidP="00DD3AF8">
      <w:pPr>
        <w:pStyle w:val="a3"/>
        <w:numPr>
          <w:ilvl w:val="0"/>
          <w:numId w:val="6"/>
        </w:numPr>
        <w:rPr>
          <w:rFonts w:eastAsia="游明朝"/>
          <w:color w:val="000000"/>
          <w:lang w:eastAsia="ja-JP"/>
        </w:rPr>
      </w:pPr>
      <w:r w:rsidRPr="00DD3AF8">
        <w:rPr>
          <w:rFonts w:eastAsia="游明朝"/>
          <w:color w:val="000000"/>
          <w:lang w:eastAsia="ja-JP"/>
        </w:rPr>
        <w:t>I checked the status of the sublicense from Qualcomm for EC sample development and the non-applicability determination documents for EVB export.</w:t>
      </w:r>
    </w:p>
    <w:p w14:paraId="0E53CA67" w14:textId="77777777" w:rsidR="00DD3AF8" w:rsidRPr="00A35A5F" w:rsidRDefault="00DD3AF8" w:rsidP="00DD3AF8">
      <w:pPr>
        <w:pStyle w:val="a3"/>
        <w:numPr>
          <w:ilvl w:val="0"/>
          <w:numId w:val="6"/>
        </w:numPr>
        <w:rPr>
          <w:rFonts w:eastAsia="游明朝"/>
          <w:color w:val="EE0000"/>
          <w:lang w:eastAsia="ja-JP"/>
        </w:rPr>
      </w:pPr>
      <w:r w:rsidRPr="00A35A5F">
        <w:rPr>
          <w:rFonts w:eastAsia="游明朝"/>
          <w:color w:val="EE0000"/>
          <w:lang w:eastAsia="ja-JP"/>
        </w:rPr>
        <w:t>Ishibashi-</w:t>
      </w:r>
      <w:proofErr w:type="spellStart"/>
      <w:r w:rsidRPr="00A35A5F">
        <w:rPr>
          <w:rFonts w:eastAsia="游明朝"/>
          <w:color w:val="EE0000"/>
          <w:lang w:eastAsia="ja-JP"/>
        </w:rPr>
        <w:t>san</w:t>
      </w:r>
      <w:proofErr w:type="spellEnd"/>
      <w:r w:rsidRPr="00A35A5F">
        <w:rPr>
          <w:rFonts w:eastAsia="游明朝"/>
          <w:color w:val="EE0000"/>
          <w:lang w:eastAsia="ja-JP"/>
        </w:rPr>
        <w:t xml:space="preserve"> replied that neither was progressing as they were waiting for a response from the vendor.</w:t>
      </w:r>
    </w:p>
    <w:p w14:paraId="3F888618" w14:textId="77777777" w:rsidR="00DD3AF8" w:rsidRPr="00DD3AF8" w:rsidRDefault="00DD3AF8" w:rsidP="00DD3AF8">
      <w:pPr>
        <w:pStyle w:val="a3"/>
        <w:numPr>
          <w:ilvl w:val="0"/>
          <w:numId w:val="6"/>
        </w:numPr>
        <w:rPr>
          <w:rFonts w:eastAsia="游明朝"/>
          <w:color w:val="000000"/>
          <w:lang w:eastAsia="ja-JP"/>
        </w:rPr>
      </w:pPr>
      <w:r w:rsidRPr="00DD3AF8">
        <w:rPr>
          <w:rFonts w:eastAsia="游明朝"/>
          <w:color w:val="000000"/>
          <w:lang w:eastAsia="ja-JP"/>
        </w:rPr>
        <w:t>I also checked if other competitors were in the same situation.</w:t>
      </w:r>
    </w:p>
    <w:p w14:paraId="738D14CB" w14:textId="77777777" w:rsidR="00DD3AF8" w:rsidRPr="00A35A5F" w:rsidRDefault="00DD3AF8" w:rsidP="00DD3AF8">
      <w:pPr>
        <w:pStyle w:val="a3"/>
        <w:numPr>
          <w:ilvl w:val="0"/>
          <w:numId w:val="6"/>
        </w:numPr>
        <w:rPr>
          <w:rFonts w:eastAsia="游明朝"/>
          <w:color w:val="EE0000"/>
          <w:lang w:eastAsia="ja-JP"/>
        </w:rPr>
      </w:pPr>
      <w:r w:rsidRPr="00A35A5F">
        <w:rPr>
          <w:rFonts w:eastAsia="游明朝"/>
          <w:color w:val="EE0000"/>
          <w:lang w:eastAsia="ja-JP"/>
        </w:rPr>
        <w:t>Ishibashi-</w:t>
      </w:r>
      <w:proofErr w:type="spellStart"/>
      <w:r w:rsidRPr="00A35A5F">
        <w:rPr>
          <w:rFonts w:eastAsia="游明朝"/>
          <w:color w:val="EE0000"/>
          <w:lang w:eastAsia="ja-JP"/>
        </w:rPr>
        <w:t>san</w:t>
      </w:r>
      <w:proofErr w:type="spellEnd"/>
      <w:r w:rsidRPr="00A35A5F">
        <w:rPr>
          <w:rFonts w:eastAsia="游明朝"/>
          <w:color w:val="EE0000"/>
          <w:lang w:eastAsia="ja-JP"/>
        </w:rPr>
        <w:t xml:space="preserve"> replied that A&amp;W and one other company were in the same situation.</w:t>
      </w:r>
    </w:p>
    <w:p w14:paraId="25EB683E" w14:textId="1615A210" w:rsidR="008B2187" w:rsidRPr="00A35A5F" w:rsidRDefault="00DD3AF8" w:rsidP="00A87805">
      <w:pPr>
        <w:pStyle w:val="a3"/>
        <w:numPr>
          <w:ilvl w:val="0"/>
          <w:numId w:val="6"/>
        </w:numPr>
        <w:rPr>
          <w:rFonts w:eastAsia="游明朝"/>
          <w:color w:val="EE0000"/>
          <w:lang w:eastAsia="ja-JP"/>
        </w:rPr>
      </w:pPr>
      <w:r w:rsidRPr="00A35A5F">
        <w:rPr>
          <w:rFonts w:eastAsia="游明朝"/>
          <w:color w:val="EE0000"/>
          <w:lang w:eastAsia="ja-JP"/>
        </w:rPr>
        <w:t>Ishibashi-</w:t>
      </w:r>
      <w:proofErr w:type="spellStart"/>
      <w:r w:rsidRPr="00A35A5F">
        <w:rPr>
          <w:rFonts w:eastAsia="游明朝"/>
          <w:color w:val="EE0000"/>
          <w:lang w:eastAsia="ja-JP"/>
        </w:rPr>
        <w:t>san</w:t>
      </w:r>
      <w:proofErr w:type="spellEnd"/>
      <w:r w:rsidRPr="00A35A5F">
        <w:rPr>
          <w:rFonts w:eastAsia="游明朝"/>
          <w:color w:val="EE0000"/>
          <w:lang w:eastAsia="ja-JP"/>
        </w:rPr>
        <w:t xml:space="preserve"> explained that one </w:t>
      </w:r>
      <w:proofErr w:type="spellStart"/>
      <w:r w:rsidRPr="00A35A5F">
        <w:rPr>
          <w:rFonts w:eastAsia="游明朝"/>
          <w:color w:val="EE0000"/>
          <w:lang w:eastAsia="ja-JP"/>
        </w:rPr>
        <w:t>Wifi</w:t>
      </w:r>
      <w:proofErr w:type="spellEnd"/>
      <w:r w:rsidRPr="00A35A5F">
        <w:rPr>
          <w:rFonts w:eastAsia="游明朝"/>
          <w:color w:val="EE0000"/>
          <w:lang w:eastAsia="ja-JP"/>
        </w:rPr>
        <w:t>/BT vendor initially said that EC support was not possible with the DSP in the chip, but then said it might be possible, and they are currently waiting for a response.</w:t>
      </w:r>
    </w:p>
    <w:p w14:paraId="4BCF6346" w14:textId="77777777" w:rsidR="00A87805" w:rsidRPr="00A87805" w:rsidRDefault="00A87805" w:rsidP="00A87805">
      <w:pPr>
        <w:pStyle w:val="a3"/>
        <w:numPr>
          <w:ilvl w:val="0"/>
          <w:numId w:val="6"/>
        </w:numPr>
        <w:rPr>
          <w:rFonts w:eastAsia="游明朝"/>
          <w:color w:val="000000"/>
          <w:lang w:eastAsia="ja-JP"/>
        </w:rPr>
      </w:pPr>
      <w:r w:rsidRPr="00A87805">
        <w:rPr>
          <w:rFonts w:eastAsia="游明朝"/>
          <w:color w:val="000000"/>
          <w:lang w:eastAsia="ja-JP"/>
        </w:rPr>
        <w:t>I confirmed the latest production schedule for the product.</w:t>
      </w:r>
    </w:p>
    <w:p w14:paraId="6E204846" w14:textId="77777777" w:rsidR="00A87805" w:rsidRPr="00A35A5F" w:rsidRDefault="00A87805" w:rsidP="00A87805">
      <w:pPr>
        <w:pStyle w:val="a3"/>
        <w:numPr>
          <w:ilvl w:val="0"/>
          <w:numId w:val="6"/>
        </w:numPr>
        <w:rPr>
          <w:rFonts w:eastAsia="游明朝"/>
          <w:color w:val="0070C0"/>
          <w:lang w:eastAsia="ja-JP"/>
        </w:rPr>
      </w:pPr>
      <w:r w:rsidRPr="00A35A5F">
        <w:rPr>
          <w:rFonts w:eastAsia="游明朝"/>
          <w:color w:val="0070C0"/>
          <w:lang w:eastAsia="ja-JP"/>
        </w:rPr>
        <w:t>Ishibashi-</w:t>
      </w:r>
      <w:proofErr w:type="spellStart"/>
      <w:r w:rsidRPr="00A35A5F">
        <w:rPr>
          <w:rFonts w:eastAsia="游明朝"/>
          <w:color w:val="0070C0"/>
          <w:lang w:eastAsia="ja-JP"/>
        </w:rPr>
        <w:t>san</w:t>
      </w:r>
      <w:proofErr w:type="spellEnd"/>
      <w:r w:rsidRPr="00A35A5F">
        <w:rPr>
          <w:rFonts w:eastAsia="游明朝"/>
          <w:color w:val="0070C0"/>
          <w:lang w:eastAsia="ja-JP"/>
        </w:rPr>
        <w:t xml:space="preserve"> said that mass production would begin in May, but with a limited set of features, and that a later version upgrade was planned.</w:t>
      </w:r>
    </w:p>
    <w:p w14:paraId="67818915" w14:textId="77777777" w:rsidR="00A87805" w:rsidRPr="00A35A5F" w:rsidRDefault="00A87805" w:rsidP="00A87805">
      <w:pPr>
        <w:pStyle w:val="a3"/>
        <w:numPr>
          <w:ilvl w:val="0"/>
          <w:numId w:val="6"/>
        </w:numPr>
        <w:rPr>
          <w:rFonts w:eastAsia="游明朝"/>
          <w:color w:val="0070C0"/>
          <w:lang w:eastAsia="ja-JP"/>
        </w:rPr>
      </w:pPr>
      <w:r w:rsidRPr="00A35A5F">
        <w:rPr>
          <w:rFonts w:eastAsia="游明朝"/>
          <w:color w:val="0070C0"/>
          <w:lang w:eastAsia="ja-JP"/>
        </w:rPr>
        <w:t>I also confirmed whether the EC function would be compatible with the version upgrade, and Ishibashi-</w:t>
      </w:r>
      <w:proofErr w:type="spellStart"/>
      <w:r w:rsidRPr="00A35A5F">
        <w:rPr>
          <w:rFonts w:eastAsia="游明朝"/>
          <w:color w:val="0070C0"/>
          <w:lang w:eastAsia="ja-JP"/>
        </w:rPr>
        <w:t>san</w:t>
      </w:r>
      <w:proofErr w:type="spellEnd"/>
      <w:r w:rsidRPr="00A35A5F">
        <w:rPr>
          <w:rFonts w:eastAsia="游明朝"/>
          <w:color w:val="0070C0"/>
          <w:lang w:eastAsia="ja-JP"/>
        </w:rPr>
        <w:t xml:space="preserve"> answered yes.</w:t>
      </w:r>
    </w:p>
    <w:p w14:paraId="6F74DAF2" w14:textId="77777777" w:rsidR="00A87805" w:rsidRPr="00A87805" w:rsidRDefault="00A87805" w:rsidP="00A87805">
      <w:pPr>
        <w:pStyle w:val="a3"/>
        <w:numPr>
          <w:ilvl w:val="0"/>
          <w:numId w:val="6"/>
        </w:numPr>
        <w:rPr>
          <w:rFonts w:eastAsia="游明朝"/>
          <w:color w:val="000000"/>
          <w:lang w:eastAsia="ja-JP"/>
        </w:rPr>
      </w:pPr>
      <w:r w:rsidRPr="00A87805">
        <w:rPr>
          <w:rFonts w:eastAsia="游明朝"/>
          <w:color w:val="000000"/>
          <w:lang w:eastAsia="ja-JP"/>
        </w:rPr>
        <w:t>I requested that his supervisor be present, but Ishibashi-</w:t>
      </w:r>
      <w:proofErr w:type="spellStart"/>
      <w:r w:rsidRPr="00A87805">
        <w:rPr>
          <w:rFonts w:eastAsia="游明朝"/>
          <w:color w:val="000000"/>
          <w:lang w:eastAsia="ja-JP"/>
        </w:rPr>
        <w:t>san</w:t>
      </w:r>
      <w:proofErr w:type="spellEnd"/>
      <w:r w:rsidRPr="00A87805">
        <w:rPr>
          <w:rFonts w:eastAsia="游明朝"/>
          <w:color w:val="000000"/>
          <w:lang w:eastAsia="ja-JP"/>
        </w:rPr>
        <w:t xml:space="preserve"> apologized, saying that a problem had arisen and his supervisor could not be present.</w:t>
      </w:r>
    </w:p>
    <w:p w14:paraId="71005A77" w14:textId="77777777" w:rsidR="00A87805" w:rsidRPr="00A87805" w:rsidRDefault="00A87805" w:rsidP="00A87805">
      <w:pPr>
        <w:pStyle w:val="a3"/>
        <w:numPr>
          <w:ilvl w:val="0"/>
          <w:numId w:val="6"/>
        </w:numPr>
        <w:rPr>
          <w:rFonts w:eastAsia="游明朝"/>
          <w:color w:val="000000"/>
          <w:lang w:eastAsia="ja-JP"/>
        </w:rPr>
      </w:pPr>
      <w:r w:rsidRPr="00A87805">
        <w:rPr>
          <w:rFonts w:eastAsia="游明朝"/>
          <w:color w:val="000000"/>
          <w:lang w:eastAsia="ja-JP"/>
        </w:rPr>
        <w:t>I inquired about the provision of the development environment.</w:t>
      </w:r>
    </w:p>
    <w:p w14:paraId="359B7E71" w14:textId="77777777" w:rsidR="00A87805" w:rsidRPr="00A35A5F" w:rsidRDefault="00A87805" w:rsidP="00A87805">
      <w:pPr>
        <w:pStyle w:val="a3"/>
        <w:numPr>
          <w:ilvl w:val="0"/>
          <w:numId w:val="6"/>
        </w:numPr>
        <w:rPr>
          <w:rFonts w:eastAsia="游明朝"/>
          <w:color w:val="EE0000"/>
          <w:lang w:eastAsia="ja-JP"/>
        </w:rPr>
      </w:pPr>
      <w:r w:rsidRPr="00A35A5F">
        <w:rPr>
          <w:rFonts w:eastAsia="游明朝"/>
          <w:color w:val="EE0000"/>
          <w:lang w:eastAsia="ja-JP"/>
        </w:rPr>
        <w:t>Ishibashi-</w:t>
      </w:r>
      <w:proofErr w:type="spellStart"/>
      <w:r w:rsidRPr="00A35A5F">
        <w:rPr>
          <w:rFonts w:eastAsia="游明朝"/>
          <w:color w:val="EE0000"/>
          <w:lang w:eastAsia="ja-JP"/>
        </w:rPr>
        <w:t>san</w:t>
      </w:r>
      <w:proofErr w:type="spellEnd"/>
      <w:r w:rsidRPr="00A35A5F">
        <w:rPr>
          <w:rFonts w:eastAsia="游明朝"/>
          <w:color w:val="EE0000"/>
          <w:lang w:eastAsia="ja-JP"/>
        </w:rPr>
        <w:t xml:space="preserve"> said that the NDA with Qualcomm had not yet been signed.</w:t>
      </w:r>
    </w:p>
    <w:p w14:paraId="294E8E98" w14:textId="77777777" w:rsidR="00A87805" w:rsidRPr="00A87805" w:rsidRDefault="00A87805" w:rsidP="00A87805">
      <w:pPr>
        <w:pStyle w:val="a3"/>
        <w:numPr>
          <w:ilvl w:val="0"/>
          <w:numId w:val="6"/>
        </w:numPr>
        <w:rPr>
          <w:rFonts w:eastAsia="游明朝"/>
          <w:color w:val="000000"/>
          <w:lang w:eastAsia="ja-JP"/>
        </w:rPr>
      </w:pPr>
      <w:r w:rsidRPr="00A87805">
        <w:rPr>
          <w:rFonts w:eastAsia="游明朝"/>
          <w:color w:val="000000"/>
          <w:lang w:eastAsia="ja-JP"/>
        </w:rPr>
        <w:t>Ishibashi-</w:t>
      </w:r>
      <w:proofErr w:type="spellStart"/>
      <w:r w:rsidRPr="00A87805">
        <w:rPr>
          <w:rFonts w:eastAsia="游明朝"/>
          <w:color w:val="000000"/>
          <w:lang w:eastAsia="ja-JP"/>
        </w:rPr>
        <w:t>san</w:t>
      </w:r>
      <w:proofErr w:type="spellEnd"/>
      <w:r w:rsidRPr="00A87805">
        <w:rPr>
          <w:rFonts w:eastAsia="游明朝"/>
          <w:color w:val="000000"/>
          <w:lang w:eastAsia="ja-JP"/>
        </w:rPr>
        <w:t xml:space="preserve"> also said that they were waiting for the vendor to provide the non-applicability determination documents for export to Taiwan.</w:t>
      </w:r>
    </w:p>
    <w:p w14:paraId="45C11304" w14:textId="77777777" w:rsidR="00A87805" w:rsidRPr="00A35A5F" w:rsidRDefault="00A87805" w:rsidP="00A87805">
      <w:pPr>
        <w:pStyle w:val="a3"/>
        <w:numPr>
          <w:ilvl w:val="0"/>
          <w:numId w:val="6"/>
        </w:numPr>
        <w:rPr>
          <w:rFonts w:eastAsia="游明朝"/>
          <w:color w:val="0070C0"/>
          <w:lang w:eastAsia="ja-JP"/>
        </w:rPr>
      </w:pPr>
      <w:r w:rsidRPr="00A35A5F">
        <w:rPr>
          <w:rFonts w:eastAsia="游明朝"/>
          <w:color w:val="0070C0"/>
          <w:lang w:eastAsia="ja-JP"/>
        </w:rPr>
        <w:t>Perry-</w:t>
      </w:r>
      <w:proofErr w:type="spellStart"/>
      <w:r w:rsidRPr="00A35A5F">
        <w:rPr>
          <w:rFonts w:eastAsia="游明朝"/>
          <w:color w:val="0070C0"/>
          <w:lang w:eastAsia="ja-JP"/>
        </w:rPr>
        <w:t>san</w:t>
      </w:r>
      <w:proofErr w:type="spellEnd"/>
      <w:r w:rsidRPr="00A35A5F">
        <w:rPr>
          <w:rFonts w:eastAsia="游明朝"/>
          <w:color w:val="0070C0"/>
          <w:lang w:eastAsia="ja-JP"/>
        </w:rPr>
        <w:t xml:space="preserve"> asked about the products that would be using EC, and Ishibashi-</w:t>
      </w:r>
      <w:proofErr w:type="spellStart"/>
      <w:r w:rsidRPr="00A35A5F">
        <w:rPr>
          <w:rFonts w:eastAsia="游明朝"/>
          <w:color w:val="0070C0"/>
          <w:lang w:eastAsia="ja-JP"/>
        </w:rPr>
        <w:t>san</w:t>
      </w:r>
      <w:proofErr w:type="spellEnd"/>
      <w:r w:rsidRPr="00A35A5F">
        <w:rPr>
          <w:rFonts w:eastAsia="游明朝"/>
          <w:color w:val="0070C0"/>
          <w:lang w:eastAsia="ja-JP"/>
        </w:rPr>
        <w:t xml:space="preserve"> answered business radio equipment.</w:t>
      </w:r>
    </w:p>
    <w:p w14:paraId="1B036A54" w14:textId="77777777" w:rsidR="00A87805" w:rsidRPr="00A87805" w:rsidRDefault="00A87805" w:rsidP="00A87805">
      <w:pPr>
        <w:pStyle w:val="a3"/>
        <w:numPr>
          <w:ilvl w:val="0"/>
          <w:numId w:val="6"/>
        </w:numPr>
        <w:rPr>
          <w:rFonts w:eastAsia="游明朝"/>
          <w:color w:val="000000"/>
          <w:lang w:eastAsia="ja-JP"/>
        </w:rPr>
      </w:pPr>
      <w:r w:rsidRPr="00A87805">
        <w:rPr>
          <w:rFonts w:eastAsia="游明朝"/>
          <w:color w:val="000000"/>
          <w:lang w:eastAsia="ja-JP"/>
        </w:rPr>
        <w:t>Perry-</w:t>
      </w:r>
      <w:proofErr w:type="spellStart"/>
      <w:r w:rsidRPr="00A87805">
        <w:rPr>
          <w:rFonts w:eastAsia="游明朝"/>
          <w:color w:val="000000"/>
          <w:lang w:eastAsia="ja-JP"/>
        </w:rPr>
        <w:t>san</w:t>
      </w:r>
      <w:proofErr w:type="spellEnd"/>
      <w:r w:rsidRPr="00A87805">
        <w:rPr>
          <w:rFonts w:eastAsia="游明朝"/>
          <w:color w:val="000000"/>
          <w:lang w:eastAsia="ja-JP"/>
        </w:rPr>
        <w:t xml:space="preserve"> asked about video camcorders.</w:t>
      </w:r>
    </w:p>
    <w:p w14:paraId="6D12E53D" w14:textId="77777777" w:rsidR="00A87805" w:rsidRPr="00A87805" w:rsidRDefault="00A87805" w:rsidP="00A87805">
      <w:pPr>
        <w:pStyle w:val="a3"/>
        <w:numPr>
          <w:ilvl w:val="0"/>
          <w:numId w:val="6"/>
        </w:numPr>
        <w:rPr>
          <w:rFonts w:eastAsia="游明朝"/>
          <w:color w:val="000000"/>
          <w:lang w:eastAsia="ja-JP"/>
        </w:rPr>
      </w:pPr>
      <w:r w:rsidRPr="00A87805">
        <w:rPr>
          <w:rFonts w:eastAsia="游明朝"/>
          <w:color w:val="000000"/>
          <w:lang w:eastAsia="ja-JP"/>
        </w:rPr>
        <w:t>Ishibashi-</w:t>
      </w:r>
      <w:proofErr w:type="spellStart"/>
      <w:r w:rsidRPr="00A87805">
        <w:rPr>
          <w:rFonts w:eastAsia="游明朝"/>
          <w:color w:val="000000"/>
          <w:lang w:eastAsia="ja-JP"/>
        </w:rPr>
        <w:t>san</w:t>
      </w:r>
      <w:proofErr w:type="spellEnd"/>
      <w:r w:rsidRPr="00A87805">
        <w:rPr>
          <w:rFonts w:eastAsia="游明朝"/>
          <w:color w:val="000000"/>
          <w:lang w:eastAsia="ja-JP"/>
        </w:rPr>
        <w:t xml:space="preserve"> replied that another department was no longer developing them.</w:t>
      </w:r>
    </w:p>
    <w:p w14:paraId="08F1555E" w14:textId="77777777" w:rsidR="00A87805" w:rsidRPr="00A87805" w:rsidRDefault="00A87805" w:rsidP="00A87805">
      <w:pPr>
        <w:pStyle w:val="a3"/>
        <w:numPr>
          <w:ilvl w:val="0"/>
          <w:numId w:val="6"/>
        </w:numPr>
        <w:rPr>
          <w:rFonts w:eastAsia="游明朝"/>
          <w:color w:val="000000"/>
          <w:lang w:eastAsia="ja-JP"/>
        </w:rPr>
      </w:pPr>
      <w:r w:rsidRPr="00A87805">
        <w:rPr>
          <w:rFonts w:eastAsia="游明朝"/>
          <w:color w:val="000000"/>
          <w:lang w:eastAsia="ja-JP"/>
        </w:rPr>
        <w:t>Perry-</w:t>
      </w:r>
      <w:proofErr w:type="spellStart"/>
      <w:r w:rsidRPr="00A87805">
        <w:rPr>
          <w:rFonts w:eastAsia="游明朝"/>
          <w:color w:val="000000"/>
          <w:lang w:eastAsia="ja-JP"/>
        </w:rPr>
        <w:t>san</w:t>
      </w:r>
      <w:proofErr w:type="spellEnd"/>
      <w:r w:rsidRPr="00A87805">
        <w:rPr>
          <w:rFonts w:eastAsia="游明朝"/>
          <w:color w:val="000000"/>
          <w:lang w:eastAsia="ja-JP"/>
        </w:rPr>
        <w:t xml:space="preserve"> asked if dashcams were being developed.</w:t>
      </w:r>
    </w:p>
    <w:p w14:paraId="5D0DD677" w14:textId="2D64A289" w:rsidR="00A87805" w:rsidRDefault="00A87805" w:rsidP="00A87805">
      <w:pPr>
        <w:pStyle w:val="a3"/>
        <w:numPr>
          <w:ilvl w:val="0"/>
          <w:numId w:val="6"/>
        </w:numPr>
        <w:rPr>
          <w:rFonts w:eastAsia="游明朝"/>
          <w:color w:val="000000"/>
          <w:lang w:eastAsia="ja-JP"/>
        </w:rPr>
      </w:pPr>
      <w:r w:rsidRPr="00A87805">
        <w:rPr>
          <w:rFonts w:eastAsia="游明朝"/>
          <w:color w:val="000000"/>
          <w:lang w:eastAsia="ja-JP"/>
        </w:rPr>
        <w:t>Perry-</w:t>
      </w:r>
      <w:proofErr w:type="spellStart"/>
      <w:r w:rsidRPr="00A87805">
        <w:rPr>
          <w:rFonts w:eastAsia="游明朝"/>
          <w:color w:val="000000"/>
          <w:lang w:eastAsia="ja-JP"/>
        </w:rPr>
        <w:t>san</w:t>
      </w:r>
      <w:proofErr w:type="spellEnd"/>
      <w:r w:rsidRPr="00A87805">
        <w:rPr>
          <w:rFonts w:eastAsia="游明朝"/>
          <w:color w:val="000000"/>
          <w:lang w:eastAsia="ja-JP"/>
        </w:rPr>
        <w:t xml:space="preserve"> understood that the dashcam was part of the in-car business division.</w:t>
      </w:r>
    </w:p>
    <w:p w14:paraId="11C7BE81" w14:textId="77777777" w:rsidR="00954D9E" w:rsidRPr="00954D9E" w:rsidRDefault="00954D9E" w:rsidP="00954D9E">
      <w:pPr>
        <w:pStyle w:val="a3"/>
        <w:numPr>
          <w:ilvl w:val="0"/>
          <w:numId w:val="6"/>
        </w:numPr>
        <w:rPr>
          <w:rFonts w:eastAsia="游明朝"/>
          <w:color w:val="000000"/>
          <w:lang w:eastAsia="ja-JP"/>
        </w:rPr>
      </w:pPr>
      <w:r w:rsidRPr="00954D9E">
        <w:rPr>
          <w:rFonts w:eastAsia="游明朝"/>
          <w:color w:val="000000"/>
          <w:lang w:eastAsia="ja-JP"/>
        </w:rPr>
        <w:t>I asked about the pricing between the three companies.</w:t>
      </w:r>
    </w:p>
    <w:p w14:paraId="36E4195B" w14:textId="77777777" w:rsidR="00954D9E" w:rsidRPr="00954D9E" w:rsidRDefault="00954D9E" w:rsidP="00954D9E">
      <w:pPr>
        <w:pStyle w:val="a3"/>
        <w:numPr>
          <w:ilvl w:val="0"/>
          <w:numId w:val="6"/>
        </w:numPr>
        <w:rPr>
          <w:rFonts w:eastAsia="游明朝"/>
          <w:color w:val="EE0000"/>
          <w:lang w:eastAsia="ja-JP"/>
        </w:rPr>
      </w:pPr>
      <w:r w:rsidRPr="00954D9E">
        <w:rPr>
          <w:rFonts w:eastAsia="游明朝"/>
          <w:color w:val="EE0000"/>
          <w:lang w:eastAsia="ja-JP"/>
        </w:rPr>
        <w:t>Ishibashi-</w:t>
      </w:r>
      <w:proofErr w:type="spellStart"/>
      <w:r w:rsidRPr="00954D9E">
        <w:rPr>
          <w:rFonts w:eastAsia="游明朝"/>
          <w:color w:val="EE0000"/>
          <w:lang w:eastAsia="ja-JP"/>
        </w:rPr>
        <w:t>san</w:t>
      </w:r>
      <w:proofErr w:type="spellEnd"/>
      <w:r w:rsidRPr="00954D9E">
        <w:rPr>
          <w:rFonts w:eastAsia="游明朝"/>
          <w:color w:val="EE0000"/>
          <w:lang w:eastAsia="ja-JP"/>
        </w:rPr>
        <w:t xml:space="preserve"> replied that pricing had not yet been considered.</w:t>
      </w:r>
    </w:p>
    <w:p w14:paraId="67AD7E44" w14:textId="77777777" w:rsidR="00954D9E" w:rsidRPr="00954D9E" w:rsidRDefault="00954D9E" w:rsidP="00954D9E">
      <w:pPr>
        <w:pStyle w:val="a3"/>
        <w:numPr>
          <w:ilvl w:val="0"/>
          <w:numId w:val="6"/>
        </w:numPr>
        <w:rPr>
          <w:rFonts w:eastAsia="游明朝"/>
          <w:color w:val="000000"/>
          <w:lang w:eastAsia="ja-JP"/>
        </w:rPr>
      </w:pPr>
      <w:r w:rsidRPr="00954D9E">
        <w:rPr>
          <w:rFonts w:eastAsia="游明朝"/>
          <w:color w:val="000000"/>
          <w:lang w:eastAsia="ja-JP"/>
        </w:rPr>
        <w:t>Ishibashi-</w:t>
      </w:r>
      <w:proofErr w:type="spellStart"/>
      <w:r w:rsidRPr="00954D9E">
        <w:rPr>
          <w:rFonts w:eastAsia="游明朝"/>
          <w:color w:val="000000"/>
          <w:lang w:eastAsia="ja-JP"/>
        </w:rPr>
        <w:t>san</w:t>
      </w:r>
      <w:proofErr w:type="spellEnd"/>
      <w:r w:rsidRPr="00954D9E">
        <w:rPr>
          <w:rFonts w:eastAsia="游明朝"/>
          <w:color w:val="000000"/>
          <w:lang w:eastAsia="ja-JP"/>
        </w:rPr>
        <w:t xml:space="preserve"> said that while they are in the advanced technology department, they only handle wireless technology.</w:t>
      </w:r>
    </w:p>
    <w:p w14:paraId="05D1D81D" w14:textId="77777777" w:rsidR="00954D9E" w:rsidRPr="00954D9E" w:rsidRDefault="00954D9E" w:rsidP="00954D9E">
      <w:pPr>
        <w:pStyle w:val="a3"/>
        <w:numPr>
          <w:ilvl w:val="0"/>
          <w:numId w:val="6"/>
        </w:numPr>
        <w:rPr>
          <w:rFonts w:eastAsia="游明朝"/>
          <w:color w:val="000000"/>
          <w:lang w:eastAsia="ja-JP"/>
        </w:rPr>
      </w:pPr>
      <w:r w:rsidRPr="00954D9E">
        <w:rPr>
          <w:rFonts w:eastAsia="游明朝"/>
          <w:color w:val="000000"/>
          <w:lang w:eastAsia="ja-JP"/>
        </w:rPr>
        <w:t>Perry-</w:t>
      </w:r>
      <w:proofErr w:type="spellStart"/>
      <w:r w:rsidRPr="00954D9E">
        <w:rPr>
          <w:rFonts w:eastAsia="游明朝"/>
          <w:color w:val="000000"/>
          <w:lang w:eastAsia="ja-JP"/>
        </w:rPr>
        <w:t>san</w:t>
      </w:r>
      <w:proofErr w:type="spellEnd"/>
      <w:r w:rsidRPr="00954D9E">
        <w:rPr>
          <w:rFonts w:eastAsia="游明朝"/>
          <w:color w:val="000000"/>
          <w:lang w:eastAsia="ja-JP"/>
        </w:rPr>
        <w:t xml:space="preserve"> asked if most wireless devices are equipped with ECNR functionality.</w:t>
      </w:r>
    </w:p>
    <w:p w14:paraId="5E5C891B" w14:textId="77777777" w:rsidR="00954D9E" w:rsidRPr="00954D9E" w:rsidRDefault="00954D9E" w:rsidP="00954D9E">
      <w:pPr>
        <w:pStyle w:val="a3"/>
        <w:numPr>
          <w:ilvl w:val="0"/>
          <w:numId w:val="6"/>
        </w:numPr>
        <w:rPr>
          <w:rFonts w:eastAsia="游明朝"/>
          <w:color w:val="0070C0"/>
          <w:lang w:eastAsia="ja-JP"/>
        </w:rPr>
      </w:pPr>
      <w:r w:rsidRPr="00954D9E">
        <w:rPr>
          <w:rFonts w:eastAsia="游明朝"/>
          <w:color w:val="0070C0"/>
          <w:lang w:eastAsia="ja-JP"/>
        </w:rPr>
        <w:t>Ishibashi-</w:t>
      </w:r>
      <w:proofErr w:type="spellStart"/>
      <w:r w:rsidRPr="00954D9E">
        <w:rPr>
          <w:rFonts w:eastAsia="游明朝"/>
          <w:color w:val="0070C0"/>
          <w:lang w:eastAsia="ja-JP"/>
        </w:rPr>
        <w:t>san</w:t>
      </w:r>
      <w:proofErr w:type="spellEnd"/>
      <w:r w:rsidRPr="00954D9E">
        <w:rPr>
          <w:rFonts w:eastAsia="游明朝"/>
          <w:color w:val="0070C0"/>
          <w:lang w:eastAsia="ja-JP"/>
        </w:rPr>
        <w:t xml:space="preserve"> said that NR is equipped.</w:t>
      </w:r>
    </w:p>
    <w:p w14:paraId="1F04AFF8" w14:textId="77777777" w:rsidR="00954D9E" w:rsidRPr="00954D9E" w:rsidRDefault="00954D9E" w:rsidP="00954D9E">
      <w:pPr>
        <w:pStyle w:val="a3"/>
        <w:numPr>
          <w:ilvl w:val="0"/>
          <w:numId w:val="6"/>
        </w:numPr>
        <w:rPr>
          <w:rFonts w:eastAsia="游明朝"/>
          <w:color w:val="0070C0"/>
          <w:lang w:eastAsia="ja-JP"/>
        </w:rPr>
      </w:pPr>
      <w:r w:rsidRPr="00954D9E">
        <w:rPr>
          <w:rFonts w:eastAsia="游明朝"/>
          <w:color w:val="0070C0"/>
          <w:lang w:eastAsia="ja-JP"/>
        </w:rPr>
        <w:t>He explained that EC was necessary because this wireless device has bidirectional simultaneous communication.</w:t>
      </w:r>
    </w:p>
    <w:p w14:paraId="11DF8ACC" w14:textId="77777777" w:rsidR="00954D9E" w:rsidRPr="00954D9E" w:rsidRDefault="00954D9E" w:rsidP="00954D9E">
      <w:pPr>
        <w:pStyle w:val="a3"/>
        <w:numPr>
          <w:ilvl w:val="0"/>
          <w:numId w:val="6"/>
        </w:numPr>
        <w:rPr>
          <w:rFonts w:eastAsia="游明朝"/>
          <w:color w:val="000000"/>
          <w:lang w:eastAsia="ja-JP"/>
        </w:rPr>
      </w:pPr>
      <w:r w:rsidRPr="00954D9E">
        <w:rPr>
          <w:rFonts w:eastAsia="游明朝"/>
          <w:color w:val="000000"/>
          <w:lang w:eastAsia="ja-JP"/>
        </w:rPr>
        <w:t>Perry-</w:t>
      </w:r>
      <w:proofErr w:type="spellStart"/>
      <w:r w:rsidRPr="00954D9E">
        <w:rPr>
          <w:rFonts w:eastAsia="游明朝"/>
          <w:color w:val="000000"/>
          <w:lang w:eastAsia="ja-JP"/>
        </w:rPr>
        <w:t>san</w:t>
      </w:r>
      <w:proofErr w:type="spellEnd"/>
      <w:r w:rsidRPr="00954D9E">
        <w:rPr>
          <w:rFonts w:eastAsia="游明朝"/>
          <w:color w:val="000000"/>
          <w:lang w:eastAsia="ja-JP"/>
        </w:rPr>
        <w:t xml:space="preserve"> asked if a BT headset was also necessary for the wireless device.</w:t>
      </w:r>
    </w:p>
    <w:p w14:paraId="47DC7572" w14:textId="77777777" w:rsidR="00954D9E" w:rsidRPr="00954D9E" w:rsidRDefault="00954D9E" w:rsidP="00954D9E">
      <w:pPr>
        <w:pStyle w:val="a3"/>
        <w:numPr>
          <w:ilvl w:val="0"/>
          <w:numId w:val="6"/>
        </w:numPr>
        <w:rPr>
          <w:rFonts w:eastAsia="游明朝"/>
          <w:color w:val="000000"/>
          <w:lang w:eastAsia="ja-JP"/>
        </w:rPr>
      </w:pPr>
      <w:r w:rsidRPr="00954D9E">
        <w:rPr>
          <w:rFonts w:eastAsia="游明朝"/>
          <w:color w:val="000000"/>
          <w:lang w:eastAsia="ja-JP"/>
        </w:rPr>
        <w:t>Ishibashi-</w:t>
      </w:r>
      <w:proofErr w:type="spellStart"/>
      <w:r w:rsidRPr="00954D9E">
        <w:rPr>
          <w:rFonts w:eastAsia="游明朝"/>
          <w:color w:val="000000"/>
          <w:lang w:eastAsia="ja-JP"/>
        </w:rPr>
        <w:t>san</w:t>
      </w:r>
      <w:proofErr w:type="spellEnd"/>
      <w:r w:rsidRPr="00954D9E">
        <w:rPr>
          <w:rFonts w:eastAsia="游明朝"/>
          <w:color w:val="000000"/>
          <w:lang w:eastAsia="ja-JP"/>
        </w:rPr>
        <w:t xml:space="preserve"> replied that they develop BT headsets in-house.</w:t>
      </w:r>
    </w:p>
    <w:p w14:paraId="6F927F3C" w14:textId="77777777" w:rsidR="00954D9E" w:rsidRPr="00954D9E" w:rsidRDefault="00954D9E" w:rsidP="00954D9E">
      <w:pPr>
        <w:pStyle w:val="a3"/>
        <w:numPr>
          <w:ilvl w:val="0"/>
          <w:numId w:val="6"/>
        </w:numPr>
        <w:rPr>
          <w:rFonts w:eastAsia="游明朝"/>
          <w:color w:val="000000"/>
          <w:lang w:eastAsia="ja-JP"/>
        </w:rPr>
      </w:pPr>
      <w:r w:rsidRPr="00954D9E">
        <w:rPr>
          <w:rFonts w:eastAsia="游明朝"/>
          <w:color w:val="000000"/>
          <w:lang w:eastAsia="ja-JP"/>
        </w:rPr>
        <w:lastRenderedPageBreak/>
        <w:t>Perry-</w:t>
      </w:r>
      <w:proofErr w:type="spellStart"/>
      <w:r w:rsidRPr="00954D9E">
        <w:rPr>
          <w:rFonts w:eastAsia="游明朝"/>
          <w:color w:val="000000"/>
          <w:lang w:eastAsia="ja-JP"/>
        </w:rPr>
        <w:t>san</w:t>
      </w:r>
      <w:proofErr w:type="spellEnd"/>
      <w:r w:rsidRPr="00954D9E">
        <w:rPr>
          <w:rFonts w:eastAsia="游明朝"/>
          <w:color w:val="000000"/>
          <w:lang w:eastAsia="ja-JP"/>
        </w:rPr>
        <w:t xml:space="preserve"> asked if the BT built into the BT headset was a complete module.</w:t>
      </w:r>
    </w:p>
    <w:p w14:paraId="6228256B" w14:textId="77777777" w:rsidR="00954D9E" w:rsidRPr="00954D9E" w:rsidRDefault="00954D9E" w:rsidP="00954D9E">
      <w:pPr>
        <w:pStyle w:val="a3"/>
        <w:numPr>
          <w:ilvl w:val="0"/>
          <w:numId w:val="6"/>
        </w:numPr>
        <w:rPr>
          <w:rFonts w:eastAsia="游明朝"/>
          <w:color w:val="EE0000"/>
          <w:lang w:eastAsia="ja-JP"/>
        </w:rPr>
      </w:pPr>
      <w:r w:rsidRPr="00954D9E">
        <w:rPr>
          <w:rFonts w:eastAsia="游明朝"/>
          <w:color w:val="EE0000"/>
          <w:lang w:eastAsia="ja-JP"/>
        </w:rPr>
        <w:t>Ishibashi-</w:t>
      </w:r>
      <w:proofErr w:type="spellStart"/>
      <w:r w:rsidRPr="00954D9E">
        <w:rPr>
          <w:rFonts w:eastAsia="游明朝"/>
          <w:color w:val="EE0000"/>
          <w:lang w:eastAsia="ja-JP"/>
        </w:rPr>
        <w:t>san</w:t>
      </w:r>
      <w:proofErr w:type="spellEnd"/>
      <w:r w:rsidRPr="00954D9E">
        <w:rPr>
          <w:rFonts w:eastAsia="游明朝"/>
          <w:color w:val="EE0000"/>
          <w:lang w:eastAsia="ja-JP"/>
        </w:rPr>
        <w:t xml:space="preserve"> replied that it was not, and that it was an HCI type </w:t>
      </w:r>
      <w:proofErr w:type="spellStart"/>
      <w:r w:rsidRPr="00954D9E">
        <w:rPr>
          <w:rFonts w:eastAsia="游明朝"/>
          <w:color w:val="EE0000"/>
          <w:lang w:eastAsia="ja-JP"/>
        </w:rPr>
        <w:t>BlueG</w:t>
      </w:r>
      <w:proofErr w:type="spellEnd"/>
      <w:r w:rsidRPr="00954D9E">
        <w:rPr>
          <w:rFonts w:eastAsia="游明朝"/>
          <w:color w:val="EE0000"/>
          <w:lang w:eastAsia="ja-JP"/>
        </w:rPr>
        <w:t>.</w:t>
      </w:r>
    </w:p>
    <w:p w14:paraId="3381F84F" w14:textId="39306731" w:rsidR="00A87805" w:rsidRDefault="00954D9E" w:rsidP="00954D9E">
      <w:pPr>
        <w:pStyle w:val="a3"/>
        <w:numPr>
          <w:ilvl w:val="0"/>
          <w:numId w:val="6"/>
        </w:numPr>
        <w:rPr>
          <w:rFonts w:eastAsia="游明朝"/>
          <w:color w:val="000000"/>
          <w:lang w:eastAsia="ja-JP"/>
        </w:rPr>
      </w:pPr>
      <w:r w:rsidRPr="00954D9E">
        <w:rPr>
          <w:rFonts w:eastAsia="游明朝"/>
          <w:color w:val="000000"/>
          <w:lang w:eastAsia="ja-JP"/>
        </w:rPr>
        <w:t>I explained that I had previously asked Ishibashi-</w:t>
      </w:r>
      <w:proofErr w:type="spellStart"/>
      <w:r w:rsidRPr="00954D9E">
        <w:rPr>
          <w:rFonts w:eastAsia="游明朝"/>
          <w:color w:val="000000"/>
          <w:lang w:eastAsia="ja-JP"/>
        </w:rPr>
        <w:t>san</w:t>
      </w:r>
      <w:proofErr w:type="spellEnd"/>
      <w:r w:rsidRPr="00954D9E">
        <w:rPr>
          <w:rFonts w:eastAsia="游明朝"/>
          <w:color w:val="000000"/>
          <w:lang w:eastAsia="ja-JP"/>
        </w:rPr>
        <w:t xml:space="preserve"> to introduce me to the BT Team in the wireless device department, but he had declined.</w:t>
      </w:r>
    </w:p>
    <w:p w14:paraId="3B5B8BA3" w14:textId="77777777" w:rsidR="00063BB5" w:rsidRDefault="009359B5" w:rsidP="00063BB5">
      <w:pPr>
        <w:pStyle w:val="a3"/>
        <w:numPr>
          <w:ilvl w:val="0"/>
          <w:numId w:val="6"/>
        </w:numPr>
        <w:rPr>
          <w:rFonts w:eastAsia="游明朝"/>
          <w:color w:val="000000"/>
          <w:lang w:eastAsia="ja-JP"/>
        </w:rPr>
      </w:pPr>
      <w:r w:rsidRPr="009359B5">
        <w:rPr>
          <w:rFonts w:eastAsia="游明朝"/>
          <w:color w:val="000000"/>
          <w:lang w:eastAsia="ja-JP"/>
        </w:rPr>
        <w:t>I explained to Perry-</w:t>
      </w:r>
      <w:proofErr w:type="spellStart"/>
      <w:r w:rsidRPr="009359B5">
        <w:rPr>
          <w:rFonts w:eastAsia="游明朝"/>
          <w:color w:val="000000"/>
          <w:lang w:eastAsia="ja-JP"/>
        </w:rPr>
        <w:t>san</w:t>
      </w:r>
      <w:proofErr w:type="spellEnd"/>
      <w:r w:rsidRPr="009359B5">
        <w:rPr>
          <w:rFonts w:eastAsia="游明朝"/>
          <w:color w:val="000000"/>
          <w:lang w:eastAsia="ja-JP"/>
        </w:rPr>
        <w:t xml:space="preserve"> that this transceiver was for business use.</w:t>
      </w:r>
    </w:p>
    <w:p w14:paraId="4ADF397F" w14:textId="07919467" w:rsidR="00063BB5" w:rsidRPr="00A35A5F" w:rsidRDefault="00063BB5" w:rsidP="00063BB5">
      <w:pPr>
        <w:pStyle w:val="a3"/>
        <w:numPr>
          <w:ilvl w:val="0"/>
          <w:numId w:val="6"/>
        </w:numPr>
        <w:rPr>
          <w:rFonts w:eastAsia="游明朝"/>
          <w:color w:val="EE0000"/>
          <w:lang w:eastAsia="ja-JP"/>
        </w:rPr>
      </w:pPr>
      <w:r w:rsidRPr="00A35A5F">
        <w:rPr>
          <w:rFonts w:eastAsia="游明朝"/>
          <w:color w:val="EE0000"/>
          <w:lang w:eastAsia="ja-JP"/>
        </w:rPr>
        <w:t>Ishibashi</w:t>
      </w:r>
      <w:r w:rsidRPr="00A35A5F">
        <w:rPr>
          <w:rFonts w:eastAsia="游明朝" w:hint="eastAsia"/>
          <w:color w:val="EE0000"/>
          <w:lang w:eastAsia="ja-JP"/>
        </w:rPr>
        <w:t>-</w:t>
      </w:r>
      <w:proofErr w:type="spellStart"/>
      <w:r w:rsidRPr="00A35A5F">
        <w:rPr>
          <w:rFonts w:eastAsia="游明朝" w:hint="eastAsia"/>
          <w:color w:val="EE0000"/>
          <w:lang w:eastAsia="ja-JP"/>
        </w:rPr>
        <w:t>san</w:t>
      </w:r>
      <w:proofErr w:type="spellEnd"/>
      <w:r w:rsidRPr="00A35A5F">
        <w:rPr>
          <w:rFonts w:eastAsia="游明朝"/>
          <w:color w:val="EE0000"/>
          <w:lang w:eastAsia="ja-JP"/>
        </w:rPr>
        <w:t xml:space="preserve"> explained that while their in-house developed Bluetooth headsets have previously used a Complete module, they are considering adopting an HCI module for their next product.</w:t>
      </w:r>
    </w:p>
    <w:p w14:paraId="70AD99E5" w14:textId="77777777" w:rsidR="00063BB5" w:rsidRPr="00063BB5" w:rsidRDefault="00063BB5" w:rsidP="00063BB5">
      <w:pPr>
        <w:pStyle w:val="a3"/>
        <w:numPr>
          <w:ilvl w:val="0"/>
          <w:numId w:val="6"/>
        </w:numPr>
        <w:rPr>
          <w:rFonts w:eastAsia="游明朝"/>
          <w:color w:val="000000"/>
          <w:lang w:eastAsia="ja-JP"/>
        </w:rPr>
      </w:pPr>
      <w:r w:rsidRPr="00063BB5">
        <w:rPr>
          <w:rFonts w:eastAsia="游明朝"/>
          <w:color w:val="000000"/>
          <w:lang w:eastAsia="ja-JP"/>
        </w:rPr>
        <w:t>I asked the department developing the next product for their in-house developed Bluetooth headsets to introduce them to the A&amp;W BT Stack.</w:t>
      </w:r>
    </w:p>
    <w:p w14:paraId="20A714EB" w14:textId="72766415" w:rsidR="00063BB5" w:rsidRPr="00A35A5F" w:rsidRDefault="00063BB5" w:rsidP="00063BB5">
      <w:pPr>
        <w:pStyle w:val="a3"/>
        <w:numPr>
          <w:ilvl w:val="0"/>
          <w:numId w:val="6"/>
        </w:numPr>
        <w:rPr>
          <w:rFonts w:eastAsia="游明朝"/>
          <w:color w:val="EE0000"/>
          <w:lang w:eastAsia="ja-JP"/>
        </w:rPr>
      </w:pPr>
      <w:r w:rsidRPr="00A35A5F">
        <w:rPr>
          <w:rFonts w:eastAsia="游明朝"/>
          <w:color w:val="EE0000"/>
          <w:lang w:eastAsia="ja-JP"/>
        </w:rPr>
        <w:t>Ishibashi</w:t>
      </w:r>
      <w:r w:rsidRPr="00A35A5F">
        <w:rPr>
          <w:rFonts w:eastAsia="游明朝" w:hint="eastAsia"/>
          <w:color w:val="EE0000"/>
          <w:lang w:eastAsia="ja-JP"/>
        </w:rPr>
        <w:t>-</w:t>
      </w:r>
      <w:proofErr w:type="spellStart"/>
      <w:r w:rsidRPr="00A35A5F">
        <w:rPr>
          <w:rFonts w:eastAsia="游明朝" w:hint="eastAsia"/>
          <w:color w:val="EE0000"/>
          <w:lang w:eastAsia="ja-JP"/>
        </w:rPr>
        <w:t>san</w:t>
      </w:r>
      <w:proofErr w:type="spellEnd"/>
      <w:r w:rsidRPr="00A35A5F">
        <w:rPr>
          <w:rFonts w:eastAsia="游明朝"/>
          <w:color w:val="EE0000"/>
          <w:lang w:eastAsia="ja-JP"/>
        </w:rPr>
        <w:t xml:space="preserve"> said that they were already considering another solution and had inquired about A&amp;W's introduction, but were turned down.</w:t>
      </w:r>
    </w:p>
    <w:p w14:paraId="50359643" w14:textId="562B5747" w:rsidR="00063BB5" w:rsidRDefault="00063BB5" w:rsidP="00063BB5">
      <w:pPr>
        <w:pStyle w:val="a3"/>
        <w:numPr>
          <w:ilvl w:val="0"/>
          <w:numId w:val="6"/>
        </w:numPr>
        <w:rPr>
          <w:rFonts w:eastAsia="游明朝"/>
          <w:color w:val="000000"/>
          <w:lang w:eastAsia="ja-JP"/>
        </w:rPr>
      </w:pPr>
      <w:r w:rsidRPr="00063BB5">
        <w:rPr>
          <w:rFonts w:eastAsia="游明朝"/>
          <w:color w:val="000000"/>
          <w:lang w:eastAsia="ja-JP"/>
        </w:rPr>
        <w:t>Perry-</w:t>
      </w:r>
      <w:proofErr w:type="spellStart"/>
      <w:r w:rsidRPr="00063BB5">
        <w:rPr>
          <w:rFonts w:eastAsia="游明朝"/>
          <w:color w:val="000000"/>
          <w:lang w:eastAsia="ja-JP"/>
        </w:rPr>
        <w:t>san</w:t>
      </w:r>
      <w:proofErr w:type="spellEnd"/>
      <w:r w:rsidRPr="00063BB5">
        <w:rPr>
          <w:rFonts w:eastAsia="游明朝"/>
          <w:color w:val="000000"/>
          <w:lang w:eastAsia="ja-JP"/>
        </w:rPr>
        <w:t xml:space="preserve"> asked if there was still a chance.</w:t>
      </w:r>
    </w:p>
    <w:p w14:paraId="5D4F2E61" w14:textId="77777777" w:rsidR="007162F3" w:rsidRPr="007162F3" w:rsidRDefault="007162F3" w:rsidP="007162F3">
      <w:pPr>
        <w:pStyle w:val="a3"/>
        <w:numPr>
          <w:ilvl w:val="0"/>
          <w:numId w:val="6"/>
        </w:numPr>
        <w:rPr>
          <w:rFonts w:eastAsia="游明朝"/>
          <w:color w:val="000000"/>
          <w:lang w:eastAsia="ja-JP"/>
        </w:rPr>
      </w:pPr>
      <w:r w:rsidRPr="007162F3">
        <w:rPr>
          <w:rFonts w:eastAsia="游明朝"/>
          <w:color w:val="000000"/>
          <w:lang w:eastAsia="ja-JP"/>
        </w:rPr>
        <w:t>Perry-</w:t>
      </w:r>
      <w:proofErr w:type="spellStart"/>
      <w:r w:rsidRPr="007162F3">
        <w:rPr>
          <w:rFonts w:eastAsia="游明朝"/>
          <w:color w:val="000000"/>
          <w:lang w:eastAsia="ja-JP"/>
        </w:rPr>
        <w:t>san</w:t>
      </w:r>
      <w:proofErr w:type="spellEnd"/>
      <w:r w:rsidRPr="007162F3">
        <w:rPr>
          <w:rFonts w:eastAsia="游明朝"/>
          <w:color w:val="000000"/>
          <w:lang w:eastAsia="ja-JP"/>
        </w:rPr>
        <w:t xml:space="preserve"> asked if he needed any special features for his BT handset.</w:t>
      </w:r>
    </w:p>
    <w:p w14:paraId="41B32EBB" w14:textId="77777777" w:rsidR="007162F3" w:rsidRPr="007162F3" w:rsidRDefault="007162F3" w:rsidP="007162F3">
      <w:pPr>
        <w:pStyle w:val="a3"/>
        <w:numPr>
          <w:ilvl w:val="0"/>
          <w:numId w:val="6"/>
        </w:numPr>
        <w:rPr>
          <w:rFonts w:eastAsia="游明朝"/>
          <w:color w:val="000000"/>
          <w:lang w:eastAsia="ja-JP"/>
        </w:rPr>
      </w:pPr>
      <w:r w:rsidRPr="007162F3">
        <w:rPr>
          <w:rFonts w:eastAsia="游明朝"/>
          <w:color w:val="000000"/>
          <w:lang w:eastAsia="ja-JP"/>
        </w:rPr>
        <w:t>I introduced A&amp;W to them, explaining that they also have handset solutions for 2-wheel BT systems.</w:t>
      </w:r>
    </w:p>
    <w:p w14:paraId="1214A091" w14:textId="77777777" w:rsidR="007162F3" w:rsidRPr="007162F3" w:rsidRDefault="007162F3" w:rsidP="007162F3">
      <w:pPr>
        <w:pStyle w:val="a3"/>
        <w:numPr>
          <w:ilvl w:val="0"/>
          <w:numId w:val="6"/>
        </w:numPr>
        <w:rPr>
          <w:rFonts w:eastAsia="游明朝"/>
          <w:color w:val="000000"/>
          <w:lang w:eastAsia="ja-JP"/>
        </w:rPr>
      </w:pPr>
      <w:r w:rsidRPr="007162F3">
        <w:rPr>
          <w:rFonts w:eastAsia="游明朝"/>
          <w:color w:val="000000"/>
          <w:lang w:eastAsia="ja-JP"/>
        </w:rPr>
        <w:t>A&amp;W requested to be allowed to introduce their solutions again if JKC needed custom specifications for their BT handset.</w:t>
      </w:r>
    </w:p>
    <w:p w14:paraId="3C608BFB" w14:textId="77777777" w:rsidR="007162F3" w:rsidRDefault="007162F3" w:rsidP="007162F3">
      <w:pPr>
        <w:pStyle w:val="a3"/>
        <w:numPr>
          <w:ilvl w:val="0"/>
          <w:numId w:val="6"/>
        </w:numPr>
        <w:rPr>
          <w:rFonts w:eastAsia="游明朝"/>
          <w:color w:val="000000"/>
          <w:lang w:eastAsia="ja-JP"/>
        </w:rPr>
      </w:pPr>
      <w:r w:rsidRPr="007162F3">
        <w:rPr>
          <w:rFonts w:eastAsia="游明朝"/>
          <w:color w:val="000000"/>
          <w:lang w:eastAsia="ja-JP"/>
        </w:rPr>
        <w:t>Ishibashi-</w:t>
      </w:r>
      <w:proofErr w:type="spellStart"/>
      <w:r w:rsidRPr="007162F3">
        <w:rPr>
          <w:rFonts w:eastAsia="游明朝"/>
          <w:color w:val="000000"/>
          <w:lang w:eastAsia="ja-JP"/>
        </w:rPr>
        <w:t>san</w:t>
      </w:r>
      <w:proofErr w:type="spellEnd"/>
      <w:r w:rsidRPr="007162F3">
        <w:rPr>
          <w:rFonts w:eastAsia="游明朝"/>
          <w:color w:val="000000"/>
          <w:lang w:eastAsia="ja-JP"/>
        </w:rPr>
        <w:t xml:space="preserve"> showed interest in BT mesh functionality and said there might be an opportunity if A&amp;W could introduce a specific solution.</w:t>
      </w:r>
    </w:p>
    <w:p w14:paraId="269F62C1" w14:textId="106385FB" w:rsidR="00D94C39" w:rsidRPr="00D94C39" w:rsidRDefault="00D94C39" w:rsidP="007162F3">
      <w:pPr>
        <w:pStyle w:val="a3"/>
        <w:numPr>
          <w:ilvl w:val="0"/>
          <w:numId w:val="6"/>
        </w:numPr>
        <w:rPr>
          <w:rFonts w:eastAsia="游明朝"/>
          <w:color w:val="EE0000"/>
          <w:lang w:eastAsia="ja-JP"/>
        </w:rPr>
      </w:pPr>
      <w:r w:rsidRPr="00D94C39">
        <w:rPr>
          <w:rFonts w:eastAsia="游明朝"/>
          <w:color w:val="EE0000"/>
          <w:lang w:eastAsia="ja-JP"/>
        </w:rPr>
        <w:t>According to Ishibashi-</w:t>
      </w:r>
      <w:proofErr w:type="spellStart"/>
      <w:r w:rsidRPr="00D94C39">
        <w:rPr>
          <w:rFonts w:eastAsia="游明朝"/>
          <w:color w:val="EE0000"/>
          <w:lang w:eastAsia="ja-JP"/>
        </w:rPr>
        <w:t>san</w:t>
      </w:r>
      <w:proofErr w:type="spellEnd"/>
      <w:r w:rsidRPr="00D94C39">
        <w:rPr>
          <w:rFonts w:eastAsia="游明朝"/>
          <w:color w:val="EE0000"/>
          <w:lang w:eastAsia="ja-JP"/>
        </w:rPr>
        <w:t>, he said something like he wanted to connect multiple Bluetooth handsets via mesh networking during a motorcycle tour so that they could communicate with each other.</w:t>
      </w:r>
    </w:p>
    <w:p w14:paraId="2477684B" w14:textId="77777777" w:rsidR="009359B5" w:rsidRPr="007162F3" w:rsidRDefault="009359B5" w:rsidP="007162F3">
      <w:pPr>
        <w:rPr>
          <w:rFonts w:eastAsia="游明朝" w:hint="eastAsia"/>
          <w:color w:val="000000"/>
          <w:lang w:eastAsia="ja-JP"/>
        </w:rPr>
      </w:pPr>
    </w:p>
    <w:p w14:paraId="7045DC8D" w14:textId="04D7198A" w:rsidR="00146653" w:rsidRPr="00644656" w:rsidRDefault="00146653" w:rsidP="00146653">
      <w:pPr>
        <w:ind w:firstLineChars="100" w:firstLine="240"/>
        <w:rPr>
          <w:rFonts w:eastAsia="游明朝"/>
          <w:b/>
          <w:bCs/>
          <w:color w:val="000000"/>
          <w:sz w:val="22"/>
          <w:szCs w:val="22"/>
          <w:lang w:eastAsia="ja-JP"/>
        </w:rPr>
      </w:pPr>
      <w:r w:rsidRPr="0052124C">
        <w:rPr>
          <w:rFonts w:eastAsia="Malgun Gothic"/>
          <w:color w:val="000000"/>
          <w:lang w:eastAsia="ko-KR"/>
        </w:rPr>
        <w:t>[</w:t>
      </w:r>
      <w:r w:rsidR="002D0FCB" w:rsidRPr="002D0FCB">
        <w:rPr>
          <w:rFonts w:eastAsia="Malgun Gothic"/>
          <w:color w:val="000000"/>
          <w:lang w:eastAsia="ko-KR"/>
        </w:rPr>
        <w:t>A&amp;W BT Mesh Technology Introduction</w:t>
      </w:r>
      <w:r w:rsidRPr="0052124C">
        <w:rPr>
          <w:rFonts w:eastAsia="Malgun Gothic"/>
          <w:color w:val="000000"/>
          <w:lang w:eastAsia="ko-KR"/>
        </w:rPr>
        <w:t>]</w:t>
      </w:r>
    </w:p>
    <w:p w14:paraId="63A6B6E4" w14:textId="77777777" w:rsidR="002D0FCB" w:rsidRPr="002D0FCB" w:rsidRDefault="002D0FCB" w:rsidP="002D0FCB">
      <w:pPr>
        <w:pStyle w:val="a3"/>
        <w:numPr>
          <w:ilvl w:val="0"/>
          <w:numId w:val="6"/>
        </w:numPr>
        <w:rPr>
          <w:rFonts w:eastAsia="游明朝"/>
          <w:color w:val="000000"/>
          <w:lang w:val="en-GB" w:eastAsia="ja-JP"/>
        </w:rPr>
      </w:pPr>
      <w:r w:rsidRPr="002D0FCB">
        <w:rPr>
          <w:rFonts w:eastAsia="游明朝"/>
          <w:color w:val="000000"/>
          <w:lang w:val="en-GB" w:eastAsia="ja-JP"/>
        </w:rPr>
        <w:t>Perry-</w:t>
      </w:r>
      <w:proofErr w:type="spellStart"/>
      <w:r w:rsidRPr="002D0FCB">
        <w:rPr>
          <w:rFonts w:eastAsia="游明朝"/>
          <w:color w:val="000000"/>
          <w:lang w:val="en-GB" w:eastAsia="ja-JP"/>
        </w:rPr>
        <w:t>san</w:t>
      </w:r>
      <w:proofErr w:type="spellEnd"/>
      <w:r w:rsidRPr="002D0FCB">
        <w:rPr>
          <w:rFonts w:eastAsia="游明朝"/>
          <w:color w:val="000000"/>
          <w:lang w:val="en-GB" w:eastAsia="ja-JP"/>
        </w:rPr>
        <w:t xml:space="preserve"> presented an overview of the A&amp;W technology roadmap.</w:t>
      </w:r>
    </w:p>
    <w:p w14:paraId="0DC32225" w14:textId="77777777" w:rsidR="002D0FCB" w:rsidRPr="002D0FCB" w:rsidRDefault="002D0FCB" w:rsidP="002D0FCB">
      <w:pPr>
        <w:pStyle w:val="a3"/>
        <w:numPr>
          <w:ilvl w:val="0"/>
          <w:numId w:val="6"/>
        </w:numPr>
        <w:rPr>
          <w:rFonts w:eastAsia="游明朝"/>
          <w:color w:val="000000"/>
          <w:lang w:val="en-GB" w:eastAsia="ja-JP"/>
        </w:rPr>
      </w:pPr>
      <w:r w:rsidRPr="002D0FCB">
        <w:rPr>
          <w:rFonts w:eastAsia="游明朝"/>
          <w:color w:val="000000"/>
          <w:lang w:val="en-GB" w:eastAsia="ja-JP"/>
        </w:rPr>
        <w:t>Perry-</w:t>
      </w:r>
      <w:proofErr w:type="spellStart"/>
      <w:r w:rsidRPr="002D0FCB">
        <w:rPr>
          <w:rFonts w:eastAsia="游明朝"/>
          <w:color w:val="000000"/>
          <w:lang w:val="en-GB" w:eastAsia="ja-JP"/>
        </w:rPr>
        <w:t>san</w:t>
      </w:r>
      <w:proofErr w:type="spellEnd"/>
      <w:r w:rsidRPr="002D0FCB">
        <w:rPr>
          <w:rFonts w:eastAsia="游明朝"/>
          <w:color w:val="000000"/>
          <w:lang w:val="en-GB" w:eastAsia="ja-JP"/>
        </w:rPr>
        <w:t xml:space="preserve"> then presented an overview of BT mesh.</w:t>
      </w:r>
    </w:p>
    <w:p w14:paraId="1201ACB4" w14:textId="77777777" w:rsidR="002D0FCB" w:rsidRPr="002D0FCB" w:rsidRDefault="002D0FCB" w:rsidP="002D0FCB">
      <w:pPr>
        <w:pStyle w:val="a3"/>
        <w:numPr>
          <w:ilvl w:val="0"/>
          <w:numId w:val="6"/>
        </w:numPr>
        <w:rPr>
          <w:rFonts w:eastAsia="游明朝"/>
          <w:color w:val="000000"/>
          <w:lang w:val="en-GB" w:eastAsia="ja-JP"/>
        </w:rPr>
      </w:pPr>
      <w:r w:rsidRPr="002D0FCB">
        <w:rPr>
          <w:rFonts w:eastAsia="游明朝"/>
          <w:color w:val="000000"/>
          <w:lang w:val="en-GB" w:eastAsia="ja-JP"/>
        </w:rPr>
        <w:t>Perry-</w:t>
      </w:r>
      <w:proofErr w:type="spellStart"/>
      <w:r w:rsidRPr="002D0FCB">
        <w:rPr>
          <w:rFonts w:eastAsia="游明朝"/>
          <w:color w:val="000000"/>
          <w:lang w:val="en-GB" w:eastAsia="ja-JP"/>
        </w:rPr>
        <w:t>san</w:t>
      </w:r>
      <w:proofErr w:type="spellEnd"/>
      <w:r w:rsidRPr="002D0FCB">
        <w:rPr>
          <w:rFonts w:eastAsia="游明朝"/>
          <w:color w:val="000000"/>
          <w:lang w:val="en-GB" w:eastAsia="ja-JP"/>
        </w:rPr>
        <w:t xml:space="preserve"> explained that JKC's BT handset application likely involves network grouping of BT handsets.</w:t>
      </w:r>
    </w:p>
    <w:p w14:paraId="654B1EE6" w14:textId="77777777" w:rsidR="002D0FCB" w:rsidRPr="002D0FCB" w:rsidRDefault="002D0FCB" w:rsidP="002D0FCB">
      <w:pPr>
        <w:pStyle w:val="a3"/>
        <w:numPr>
          <w:ilvl w:val="0"/>
          <w:numId w:val="6"/>
        </w:numPr>
        <w:rPr>
          <w:rFonts w:eastAsia="游明朝"/>
          <w:color w:val="000000"/>
          <w:lang w:val="en-GB" w:eastAsia="ja-JP"/>
        </w:rPr>
      </w:pPr>
      <w:r w:rsidRPr="002D0FCB">
        <w:rPr>
          <w:rFonts w:eastAsia="游明朝"/>
          <w:color w:val="000000"/>
          <w:lang w:val="en-GB" w:eastAsia="ja-JP"/>
        </w:rPr>
        <w:t>Perry-</w:t>
      </w:r>
      <w:proofErr w:type="spellStart"/>
      <w:r w:rsidRPr="002D0FCB">
        <w:rPr>
          <w:rFonts w:eastAsia="游明朝"/>
          <w:color w:val="000000"/>
          <w:lang w:val="en-GB" w:eastAsia="ja-JP"/>
        </w:rPr>
        <w:t>san</w:t>
      </w:r>
      <w:proofErr w:type="spellEnd"/>
      <w:r w:rsidRPr="002D0FCB">
        <w:rPr>
          <w:rFonts w:eastAsia="游明朝"/>
          <w:color w:val="000000"/>
          <w:lang w:val="en-GB" w:eastAsia="ja-JP"/>
        </w:rPr>
        <w:t xml:space="preserve"> communicated this to Morishita-</w:t>
      </w:r>
      <w:proofErr w:type="spellStart"/>
      <w:r w:rsidRPr="002D0FCB">
        <w:rPr>
          <w:rFonts w:eastAsia="游明朝"/>
          <w:color w:val="000000"/>
          <w:lang w:val="en-GB" w:eastAsia="ja-JP"/>
        </w:rPr>
        <w:t>san</w:t>
      </w:r>
      <w:proofErr w:type="spellEnd"/>
      <w:r w:rsidRPr="002D0FCB">
        <w:rPr>
          <w:rFonts w:eastAsia="游明朝"/>
          <w:color w:val="000000"/>
          <w:lang w:val="en-GB" w:eastAsia="ja-JP"/>
        </w:rPr>
        <w:t xml:space="preserve"> in Chinese, who mentioned that one application of mesh is communication between lines of cars.</w:t>
      </w:r>
    </w:p>
    <w:p w14:paraId="0DED4F86" w14:textId="77777777" w:rsidR="002D0FCB" w:rsidRPr="00A35A5F" w:rsidRDefault="002D0FCB" w:rsidP="002D0FCB">
      <w:pPr>
        <w:pStyle w:val="a3"/>
        <w:numPr>
          <w:ilvl w:val="0"/>
          <w:numId w:val="6"/>
        </w:numPr>
        <w:rPr>
          <w:rFonts w:eastAsia="游明朝"/>
          <w:color w:val="0070C0"/>
          <w:lang w:val="en-GB" w:eastAsia="ja-JP"/>
        </w:rPr>
      </w:pPr>
      <w:r w:rsidRPr="00A35A5F">
        <w:rPr>
          <w:rFonts w:eastAsia="游明朝"/>
          <w:color w:val="0070C0"/>
          <w:lang w:val="en-GB" w:eastAsia="ja-JP"/>
        </w:rPr>
        <w:t>Perry-</w:t>
      </w:r>
      <w:proofErr w:type="spellStart"/>
      <w:r w:rsidRPr="00A35A5F">
        <w:rPr>
          <w:rFonts w:eastAsia="游明朝"/>
          <w:color w:val="0070C0"/>
          <w:lang w:val="en-GB" w:eastAsia="ja-JP"/>
        </w:rPr>
        <w:t>san</w:t>
      </w:r>
      <w:proofErr w:type="spellEnd"/>
      <w:r w:rsidRPr="00A35A5F">
        <w:rPr>
          <w:rFonts w:eastAsia="游明朝"/>
          <w:color w:val="0070C0"/>
          <w:lang w:val="en-GB" w:eastAsia="ja-JP"/>
        </w:rPr>
        <w:t xml:space="preserve"> explained that if JKC wants to support voice in addition to data with BT handsets, customization will be necessary.</w:t>
      </w:r>
    </w:p>
    <w:p w14:paraId="641085B8" w14:textId="77777777" w:rsidR="002D0FCB" w:rsidRPr="00A35A5F" w:rsidRDefault="002D0FCB" w:rsidP="002D0FCB">
      <w:pPr>
        <w:pStyle w:val="a3"/>
        <w:numPr>
          <w:ilvl w:val="0"/>
          <w:numId w:val="6"/>
        </w:numPr>
        <w:rPr>
          <w:rFonts w:eastAsia="游明朝"/>
          <w:color w:val="EE0000"/>
          <w:lang w:val="en-GB" w:eastAsia="ja-JP"/>
        </w:rPr>
      </w:pPr>
      <w:r w:rsidRPr="00A35A5F">
        <w:rPr>
          <w:rFonts w:eastAsia="游明朝"/>
          <w:color w:val="EE0000"/>
          <w:lang w:val="en-GB" w:eastAsia="ja-JP"/>
        </w:rPr>
        <w:t>Perry-</w:t>
      </w:r>
      <w:proofErr w:type="spellStart"/>
      <w:r w:rsidRPr="00A35A5F">
        <w:rPr>
          <w:rFonts w:eastAsia="游明朝"/>
          <w:color w:val="EE0000"/>
          <w:lang w:val="en-GB" w:eastAsia="ja-JP"/>
        </w:rPr>
        <w:t>san</w:t>
      </w:r>
      <w:proofErr w:type="spellEnd"/>
      <w:r w:rsidRPr="00A35A5F">
        <w:rPr>
          <w:rFonts w:eastAsia="游明朝"/>
          <w:color w:val="EE0000"/>
          <w:lang w:val="en-GB" w:eastAsia="ja-JP"/>
        </w:rPr>
        <w:t xml:space="preserve"> explained that A&amp;W can provide mesh channels, but the type of data to be supported will need to be discussed with JKC.</w:t>
      </w:r>
    </w:p>
    <w:p w14:paraId="68E6CCF7" w14:textId="77777777" w:rsidR="002D0FCB" w:rsidRPr="002D0FCB" w:rsidRDefault="002D0FCB" w:rsidP="002D0FCB">
      <w:pPr>
        <w:pStyle w:val="a3"/>
        <w:numPr>
          <w:ilvl w:val="0"/>
          <w:numId w:val="6"/>
        </w:numPr>
        <w:rPr>
          <w:rFonts w:eastAsia="游明朝"/>
          <w:color w:val="000000"/>
          <w:lang w:val="en-GB" w:eastAsia="ja-JP"/>
        </w:rPr>
      </w:pPr>
      <w:r w:rsidRPr="002D0FCB">
        <w:rPr>
          <w:rFonts w:eastAsia="游明朝"/>
          <w:color w:val="000000"/>
          <w:lang w:val="en-GB" w:eastAsia="ja-JP"/>
        </w:rPr>
        <w:t>Mingfa-</w:t>
      </w:r>
      <w:proofErr w:type="spellStart"/>
      <w:r w:rsidRPr="002D0FCB">
        <w:rPr>
          <w:rFonts w:eastAsia="游明朝"/>
          <w:color w:val="000000"/>
          <w:lang w:val="en-GB" w:eastAsia="ja-JP"/>
        </w:rPr>
        <w:t>san</w:t>
      </w:r>
      <w:proofErr w:type="spellEnd"/>
      <w:r w:rsidRPr="002D0FCB">
        <w:rPr>
          <w:rFonts w:eastAsia="游明朝"/>
          <w:color w:val="000000"/>
          <w:lang w:val="en-GB" w:eastAsia="ja-JP"/>
        </w:rPr>
        <w:t xml:space="preserve"> further presented examples of mesh applications.</w:t>
      </w:r>
    </w:p>
    <w:p w14:paraId="795219DC" w14:textId="77777777" w:rsidR="002D0FCB" w:rsidRPr="002D0FCB" w:rsidRDefault="002D0FCB" w:rsidP="002D0FCB">
      <w:pPr>
        <w:pStyle w:val="a3"/>
        <w:numPr>
          <w:ilvl w:val="0"/>
          <w:numId w:val="6"/>
        </w:numPr>
        <w:rPr>
          <w:rFonts w:eastAsia="游明朝"/>
          <w:color w:val="000000"/>
          <w:lang w:val="en-GB" w:eastAsia="ja-JP"/>
        </w:rPr>
      </w:pPr>
      <w:r w:rsidRPr="002D0FCB">
        <w:rPr>
          <w:rFonts w:eastAsia="游明朝"/>
          <w:color w:val="000000"/>
          <w:lang w:val="en-GB" w:eastAsia="ja-JP"/>
        </w:rPr>
        <w:t>Morishita-</w:t>
      </w:r>
      <w:proofErr w:type="spellStart"/>
      <w:r w:rsidRPr="002D0FCB">
        <w:rPr>
          <w:rFonts w:eastAsia="游明朝"/>
          <w:color w:val="000000"/>
          <w:lang w:val="en-GB" w:eastAsia="ja-JP"/>
        </w:rPr>
        <w:t>san</w:t>
      </w:r>
      <w:proofErr w:type="spellEnd"/>
      <w:r w:rsidRPr="002D0FCB">
        <w:rPr>
          <w:rFonts w:eastAsia="游明朝"/>
          <w:color w:val="000000"/>
          <w:lang w:val="en-GB" w:eastAsia="ja-JP"/>
        </w:rPr>
        <w:t xml:space="preserve"> translated Mingfa-</w:t>
      </w:r>
      <w:proofErr w:type="spellStart"/>
      <w:r w:rsidRPr="002D0FCB">
        <w:rPr>
          <w:rFonts w:eastAsia="游明朝"/>
          <w:color w:val="000000"/>
          <w:lang w:val="en-GB" w:eastAsia="ja-JP"/>
        </w:rPr>
        <w:t>san's</w:t>
      </w:r>
      <w:proofErr w:type="spellEnd"/>
      <w:r w:rsidRPr="002D0FCB">
        <w:rPr>
          <w:rFonts w:eastAsia="游明朝"/>
          <w:color w:val="000000"/>
          <w:lang w:val="en-GB" w:eastAsia="ja-JP"/>
        </w:rPr>
        <w:t xml:space="preserve"> explanation into Japanese, mentioning that there is a demand for using mesh in systems such as garden watering systems.</w:t>
      </w:r>
    </w:p>
    <w:p w14:paraId="5DB70FF8" w14:textId="77777777" w:rsidR="002D0FCB" w:rsidRPr="002D0FCB" w:rsidRDefault="002D0FCB" w:rsidP="002D0FCB">
      <w:pPr>
        <w:pStyle w:val="a3"/>
        <w:numPr>
          <w:ilvl w:val="0"/>
          <w:numId w:val="6"/>
        </w:numPr>
        <w:rPr>
          <w:rFonts w:eastAsia="游明朝"/>
          <w:color w:val="000000"/>
          <w:lang w:val="en-GB" w:eastAsia="ja-JP"/>
        </w:rPr>
      </w:pPr>
      <w:r w:rsidRPr="002D0FCB">
        <w:rPr>
          <w:rFonts w:eastAsia="游明朝"/>
          <w:color w:val="000000"/>
          <w:lang w:val="en-GB" w:eastAsia="ja-JP"/>
        </w:rPr>
        <w:t>Perry-</w:t>
      </w:r>
      <w:proofErr w:type="spellStart"/>
      <w:r w:rsidRPr="002D0FCB">
        <w:rPr>
          <w:rFonts w:eastAsia="游明朝"/>
          <w:color w:val="000000"/>
          <w:lang w:val="en-GB" w:eastAsia="ja-JP"/>
        </w:rPr>
        <w:t>san</w:t>
      </w:r>
      <w:proofErr w:type="spellEnd"/>
      <w:r w:rsidRPr="002D0FCB">
        <w:rPr>
          <w:rFonts w:eastAsia="游明朝"/>
          <w:color w:val="000000"/>
          <w:lang w:val="en-GB" w:eastAsia="ja-JP"/>
        </w:rPr>
        <w:t xml:space="preserve"> described an example of mesh as an application for long-distance BT data transfer.</w:t>
      </w:r>
    </w:p>
    <w:p w14:paraId="26E361A6" w14:textId="52EC9175" w:rsidR="00D169B7" w:rsidRPr="00A35A5F" w:rsidRDefault="002D0FCB" w:rsidP="002D0FCB">
      <w:pPr>
        <w:pStyle w:val="a3"/>
        <w:numPr>
          <w:ilvl w:val="0"/>
          <w:numId w:val="6"/>
        </w:numPr>
        <w:rPr>
          <w:rFonts w:eastAsia="游明朝"/>
          <w:color w:val="0070C0"/>
          <w:lang w:val="en-GB" w:eastAsia="ja-JP"/>
        </w:rPr>
      </w:pPr>
      <w:r w:rsidRPr="00A35A5F">
        <w:rPr>
          <w:rFonts w:eastAsia="游明朝"/>
          <w:color w:val="0070C0"/>
          <w:lang w:val="en-GB" w:eastAsia="ja-JP"/>
        </w:rPr>
        <w:t>I asked if JKC was considering the above mesh application, and if so, I would like to introduce them to A&amp;W's solution.</w:t>
      </w:r>
    </w:p>
    <w:p w14:paraId="0998FA97" w14:textId="77777777" w:rsidR="002D419A" w:rsidRPr="002D419A" w:rsidRDefault="002D419A" w:rsidP="002D419A">
      <w:pPr>
        <w:pStyle w:val="a3"/>
        <w:numPr>
          <w:ilvl w:val="0"/>
          <w:numId w:val="6"/>
        </w:numPr>
        <w:rPr>
          <w:rFonts w:eastAsia="游明朝"/>
          <w:color w:val="000000"/>
          <w:lang w:val="en-GB" w:eastAsia="ja-JP"/>
        </w:rPr>
      </w:pPr>
      <w:r w:rsidRPr="002D419A">
        <w:rPr>
          <w:rFonts w:eastAsia="游明朝"/>
          <w:color w:val="000000"/>
          <w:lang w:val="en-GB" w:eastAsia="ja-JP"/>
        </w:rPr>
        <w:lastRenderedPageBreak/>
        <w:t>Perry-</w:t>
      </w:r>
      <w:proofErr w:type="spellStart"/>
      <w:r w:rsidRPr="002D419A">
        <w:rPr>
          <w:rFonts w:eastAsia="游明朝"/>
          <w:color w:val="000000"/>
          <w:lang w:val="en-GB" w:eastAsia="ja-JP"/>
        </w:rPr>
        <w:t>san</w:t>
      </w:r>
      <w:proofErr w:type="spellEnd"/>
      <w:r w:rsidRPr="002D419A">
        <w:rPr>
          <w:rFonts w:eastAsia="游明朝"/>
          <w:color w:val="000000"/>
          <w:lang w:val="en-GB" w:eastAsia="ja-JP"/>
        </w:rPr>
        <w:t xml:space="preserve"> explained that A&amp;W's BT Solution has a modular structure, allowing for rapid development and sample provision in response to customer custom requests.</w:t>
      </w:r>
    </w:p>
    <w:p w14:paraId="4CD21865" w14:textId="77777777" w:rsidR="002D419A" w:rsidRPr="002D419A" w:rsidRDefault="002D419A" w:rsidP="002D419A">
      <w:pPr>
        <w:pStyle w:val="a3"/>
        <w:numPr>
          <w:ilvl w:val="0"/>
          <w:numId w:val="6"/>
        </w:numPr>
        <w:rPr>
          <w:rFonts w:eastAsia="游明朝"/>
          <w:color w:val="000000"/>
          <w:lang w:val="en-GB" w:eastAsia="ja-JP"/>
        </w:rPr>
      </w:pPr>
      <w:r w:rsidRPr="002D419A">
        <w:rPr>
          <w:rFonts w:eastAsia="游明朝"/>
          <w:color w:val="000000"/>
          <w:lang w:val="en-GB" w:eastAsia="ja-JP"/>
        </w:rPr>
        <w:t>I asked whether the BT handset's chip was an MCU or an SOC.</w:t>
      </w:r>
    </w:p>
    <w:p w14:paraId="32FEB49B" w14:textId="77777777" w:rsidR="002D419A" w:rsidRPr="00A35A5F" w:rsidRDefault="002D419A" w:rsidP="002D419A">
      <w:pPr>
        <w:pStyle w:val="a3"/>
        <w:numPr>
          <w:ilvl w:val="0"/>
          <w:numId w:val="6"/>
        </w:numPr>
        <w:rPr>
          <w:rFonts w:eastAsia="游明朝"/>
          <w:color w:val="0070C0"/>
          <w:lang w:val="en-GB" w:eastAsia="ja-JP"/>
        </w:rPr>
      </w:pPr>
      <w:r w:rsidRPr="00A35A5F">
        <w:rPr>
          <w:rFonts w:eastAsia="游明朝"/>
          <w:color w:val="0070C0"/>
          <w:lang w:val="en-GB" w:eastAsia="ja-JP"/>
        </w:rPr>
        <w:t>Ishibashi-</w:t>
      </w:r>
      <w:proofErr w:type="spellStart"/>
      <w:r w:rsidRPr="00A35A5F">
        <w:rPr>
          <w:rFonts w:eastAsia="游明朝"/>
          <w:color w:val="0070C0"/>
          <w:lang w:val="en-GB" w:eastAsia="ja-JP"/>
        </w:rPr>
        <w:t>san</w:t>
      </w:r>
      <w:proofErr w:type="spellEnd"/>
      <w:r w:rsidRPr="00A35A5F">
        <w:rPr>
          <w:rFonts w:eastAsia="游明朝"/>
          <w:color w:val="0070C0"/>
          <w:lang w:val="en-GB" w:eastAsia="ja-JP"/>
        </w:rPr>
        <w:t xml:space="preserve"> explained that it's an MCU, and that BT stacks are often provided by MCU vendors.</w:t>
      </w:r>
    </w:p>
    <w:p w14:paraId="706376F2" w14:textId="77777777" w:rsidR="002D419A" w:rsidRPr="002D419A" w:rsidRDefault="002D419A" w:rsidP="002D419A">
      <w:pPr>
        <w:pStyle w:val="a3"/>
        <w:numPr>
          <w:ilvl w:val="0"/>
          <w:numId w:val="6"/>
        </w:numPr>
        <w:rPr>
          <w:rFonts w:eastAsia="游明朝"/>
          <w:color w:val="000000"/>
          <w:lang w:val="en-GB" w:eastAsia="ja-JP"/>
        </w:rPr>
      </w:pPr>
      <w:r w:rsidRPr="002D419A">
        <w:rPr>
          <w:rFonts w:eastAsia="游明朝"/>
          <w:color w:val="000000"/>
          <w:lang w:val="en-GB" w:eastAsia="ja-JP"/>
        </w:rPr>
        <w:t>I asked if the above chip could support mesh functionality, and Ishibashi-</w:t>
      </w:r>
      <w:proofErr w:type="spellStart"/>
      <w:r w:rsidRPr="002D419A">
        <w:rPr>
          <w:rFonts w:eastAsia="游明朝"/>
          <w:color w:val="000000"/>
          <w:lang w:val="en-GB" w:eastAsia="ja-JP"/>
        </w:rPr>
        <w:t>san</w:t>
      </w:r>
      <w:proofErr w:type="spellEnd"/>
      <w:r w:rsidRPr="002D419A">
        <w:rPr>
          <w:rFonts w:eastAsia="游明朝"/>
          <w:color w:val="000000"/>
          <w:lang w:val="en-GB" w:eastAsia="ja-JP"/>
        </w:rPr>
        <w:t xml:space="preserve"> replied that he didn't know.</w:t>
      </w:r>
    </w:p>
    <w:p w14:paraId="32D71D8C" w14:textId="77777777" w:rsidR="002D419A" w:rsidRPr="002D419A" w:rsidRDefault="002D419A" w:rsidP="002D419A">
      <w:pPr>
        <w:pStyle w:val="a3"/>
        <w:numPr>
          <w:ilvl w:val="0"/>
          <w:numId w:val="6"/>
        </w:numPr>
        <w:rPr>
          <w:rFonts w:eastAsia="游明朝"/>
          <w:color w:val="000000"/>
          <w:lang w:val="en-GB" w:eastAsia="ja-JP"/>
        </w:rPr>
      </w:pPr>
      <w:r w:rsidRPr="002D419A">
        <w:rPr>
          <w:rFonts w:eastAsia="游明朝"/>
          <w:color w:val="000000"/>
          <w:lang w:val="en-GB" w:eastAsia="ja-JP"/>
        </w:rPr>
        <w:t>Ishibashi-</w:t>
      </w:r>
      <w:proofErr w:type="spellStart"/>
      <w:r w:rsidRPr="002D419A">
        <w:rPr>
          <w:rFonts w:eastAsia="游明朝"/>
          <w:color w:val="000000"/>
          <w:lang w:val="en-GB" w:eastAsia="ja-JP"/>
        </w:rPr>
        <w:t>san</w:t>
      </w:r>
      <w:proofErr w:type="spellEnd"/>
      <w:r w:rsidRPr="002D419A">
        <w:rPr>
          <w:rFonts w:eastAsia="游明朝"/>
          <w:color w:val="000000"/>
          <w:lang w:val="en-GB" w:eastAsia="ja-JP"/>
        </w:rPr>
        <w:t xml:space="preserve"> said that existing BT handsets use a BT Complete Module and are currently in mass production.</w:t>
      </w:r>
    </w:p>
    <w:p w14:paraId="0195529D" w14:textId="77777777" w:rsidR="002D419A" w:rsidRPr="00A35A5F" w:rsidRDefault="002D419A" w:rsidP="002D419A">
      <w:pPr>
        <w:pStyle w:val="a3"/>
        <w:numPr>
          <w:ilvl w:val="0"/>
          <w:numId w:val="6"/>
        </w:numPr>
        <w:rPr>
          <w:rFonts w:eastAsia="游明朝"/>
          <w:color w:val="EE0000"/>
          <w:lang w:val="en-GB" w:eastAsia="ja-JP"/>
        </w:rPr>
      </w:pPr>
      <w:r w:rsidRPr="00A35A5F">
        <w:rPr>
          <w:rFonts w:eastAsia="游明朝"/>
          <w:color w:val="EE0000"/>
          <w:lang w:val="en-GB" w:eastAsia="ja-JP"/>
        </w:rPr>
        <w:t>He said that for the next BT handset, they are considering a product with BT H/W built into the MCU, and while it supports LE-Audio, he doesn't think it supports mesh functionality.</w:t>
      </w:r>
    </w:p>
    <w:p w14:paraId="588F00D7" w14:textId="77777777" w:rsidR="002D419A" w:rsidRPr="00A35A5F" w:rsidRDefault="002D419A" w:rsidP="002D419A">
      <w:pPr>
        <w:pStyle w:val="a3"/>
        <w:numPr>
          <w:ilvl w:val="0"/>
          <w:numId w:val="6"/>
        </w:numPr>
        <w:rPr>
          <w:rFonts w:eastAsia="游明朝"/>
          <w:color w:val="0070C0"/>
          <w:lang w:val="en-GB" w:eastAsia="ja-JP"/>
        </w:rPr>
      </w:pPr>
      <w:r w:rsidRPr="00A35A5F">
        <w:rPr>
          <w:rFonts w:eastAsia="游明朝"/>
          <w:color w:val="0070C0"/>
          <w:lang w:val="en-GB" w:eastAsia="ja-JP"/>
        </w:rPr>
        <w:t>Perry-</w:t>
      </w:r>
      <w:proofErr w:type="spellStart"/>
      <w:r w:rsidRPr="00A35A5F">
        <w:rPr>
          <w:rFonts w:eastAsia="游明朝"/>
          <w:color w:val="0070C0"/>
          <w:lang w:val="en-GB" w:eastAsia="ja-JP"/>
        </w:rPr>
        <w:t>san</w:t>
      </w:r>
      <w:proofErr w:type="spellEnd"/>
      <w:r w:rsidRPr="00A35A5F">
        <w:rPr>
          <w:rFonts w:eastAsia="游明朝"/>
          <w:color w:val="0070C0"/>
          <w:lang w:val="en-GB" w:eastAsia="ja-JP"/>
        </w:rPr>
        <w:t xml:space="preserve"> explained that if mesh audio functionality is required, a special design is needed, not a complete module.</w:t>
      </w:r>
    </w:p>
    <w:p w14:paraId="5256B5FB" w14:textId="01200D9B" w:rsidR="008B2187" w:rsidRPr="00A35A5F" w:rsidRDefault="002D419A" w:rsidP="002D419A">
      <w:pPr>
        <w:pStyle w:val="a3"/>
        <w:numPr>
          <w:ilvl w:val="0"/>
          <w:numId w:val="6"/>
        </w:numPr>
        <w:rPr>
          <w:rFonts w:eastAsia="游明朝"/>
          <w:color w:val="0070C0"/>
          <w:lang w:val="en-GB" w:eastAsia="ja-JP"/>
        </w:rPr>
      </w:pPr>
      <w:r w:rsidRPr="00A35A5F">
        <w:rPr>
          <w:rFonts w:eastAsia="游明朝"/>
          <w:color w:val="0070C0"/>
          <w:lang w:val="en-GB" w:eastAsia="ja-JP"/>
        </w:rPr>
        <w:t>I asked the BT Team if I could introduce A&amp;W's mesh functionality again.</w:t>
      </w:r>
    </w:p>
    <w:p w14:paraId="19AF2C5E" w14:textId="77777777" w:rsidR="00146653" w:rsidRPr="008B2187" w:rsidRDefault="00146653" w:rsidP="008B2187">
      <w:pPr>
        <w:ind w:left="360"/>
        <w:rPr>
          <w:rFonts w:eastAsia="游明朝"/>
          <w:color w:val="000000"/>
          <w:lang w:val="en-GB" w:eastAsia="ja-JP"/>
        </w:rPr>
      </w:pPr>
    </w:p>
    <w:p w14:paraId="132E1048" w14:textId="300BB78E"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758BA90E" w14:textId="5DAD56D8" w:rsidR="00AA4278" w:rsidRPr="002D419A" w:rsidRDefault="002D419A" w:rsidP="002D419A">
      <w:pPr>
        <w:pStyle w:val="a3"/>
        <w:numPr>
          <w:ilvl w:val="1"/>
          <w:numId w:val="4"/>
        </w:numPr>
        <w:rPr>
          <w:rFonts w:hint="eastAsia"/>
          <w:b/>
          <w:bCs/>
          <w:color w:val="0070C0"/>
          <w:lang w:val="en-GB" w:eastAsia="ko-KR"/>
        </w:rPr>
      </w:pPr>
      <w:r w:rsidRPr="002D419A">
        <w:rPr>
          <w:b/>
          <w:bCs/>
          <w:color w:val="0070C0"/>
          <w:lang w:val="en-GB" w:eastAsia="ko-KR"/>
        </w:rPr>
        <w:t>I will take on the challenge of presenting A&amp;W's BT Mesh Solution for BT handsets to the JKC's Radio Department BT Team.</w:t>
      </w:r>
    </w:p>
    <w:sectPr w:rsidR="00AA4278" w:rsidRPr="002D419A"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6CCE" w14:textId="77777777" w:rsidR="003D4538" w:rsidRDefault="003D4538" w:rsidP="003E3CCA">
      <w:r>
        <w:separator/>
      </w:r>
    </w:p>
  </w:endnote>
  <w:endnote w:type="continuationSeparator" w:id="0">
    <w:p w14:paraId="296FF493" w14:textId="77777777" w:rsidR="003D4538" w:rsidRDefault="003D4538"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FF23" w14:textId="77777777" w:rsidR="003D4538" w:rsidRDefault="003D4538" w:rsidP="003E3CCA">
      <w:r>
        <w:separator/>
      </w:r>
    </w:p>
  </w:footnote>
  <w:footnote w:type="continuationSeparator" w:id="0">
    <w:p w14:paraId="5A4F0C57" w14:textId="77777777" w:rsidR="003D4538" w:rsidRDefault="003D4538"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6761"/>
    <w:rsid w:val="0001218C"/>
    <w:rsid w:val="00012311"/>
    <w:rsid w:val="00020F46"/>
    <w:rsid w:val="0002188F"/>
    <w:rsid w:val="00021F1D"/>
    <w:rsid w:val="0002400B"/>
    <w:rsid w:val="00036210"/>
    <w:rsid w:val="00036471"/>
    <w:rsid w:val="00037370"/>
    <w:rsid w:val="00041F3D"/>
    <w:rsid w:val="00042257"/>
    <w:rsid w:val="00042C5A"/>
    <w:rsid w:val="00043E06"/>
    <w:rsid w:val="00045FA1"/>
    <w:rsid w:val="00054023"/>
    <w:rsid w:val="00063BB5"/>
    <w:rsid w:val="00064815"/>
    <w:rsid w:val="00064D69"/>
    <w:rsid w:val="00066FEF"/>
    <w:rsid w:val="000678DB"/>
    <w:rsid w:val="0007110C"/>
    <w:rsid w:val="00073C55"/>
    <w:rsid w:val="000768E8"/>
    <w:rsid w:val="00076DBC"/>
    <w:rsid w:val="00077A24"/>
    <w:rsid w:val="00080037"/>
    <w:rsid w:val="000832DE"/>
    <w:rsid w:val="000979CB"/>
    <w:rsid w:val="000A37A8"/>
    <w:rsid w:val="000B3564"/>
    <w:rsid w:val="000B4F28"/>
    <w:rsid w:val="000B6069"/>
    <w:rsid w:val="000B7A22"/>
    <w:rsid w:val="000B7EF3"/>
    <w:rsid w:val="000C6231"/>
    <w:rsid w:val="000D4F88"/>
    <w:rsid w:val="000D6B72"/>
    <w:rsid w:val="000E24D4"/>
    <w:rsid w:val="000F083B"/>
    <w:rsid w:val="000F1112"/>
    <w:rsid w:val="000F3B1F"/>
    <w:rsid w:val="00100A41"/>
    <w:rsid w:val="001043A3"/>
    <w:rsid w:val="00113A9A"/>
    <w:rsid w:val="001240B3"/>
    <w:rsid w:val="001316EA"/>
    <w:rsid w:val="00137AF3"/>
    <w:rsid w:val="00146653"/>
    <w:rsid w:val="00152841"/>
    <w:rsid w:val="00153362"/>
    <w:rsid w:val="001579AC"/>
    <w:rsid w:val="0016010A"/>
    <w:rsid w:val="00162693"/>
    <w:rsid w:val="001627FD"/>
    <w:rsid w:val="00165969"/>
    <w:rsid w:val="00165C85"/>
    <w:rsid w:val="00176AFA"/>
    <w:rsid w:val="001809A4"/>
    <w:rsid w:val="00190234"/>
    <w:rsid w:val="00197D14"/>
    <w:rsid w:val="001A612C"/>
    <w:rsid w:val="001A68DC"/>
    <w:rsid w:val="001B4E94"/>
    <w:rsid w:val="001B6D4E"/>
    <w:rsid w:val="001C1DF4"/>
    <w:rsid w:val="001C6CEC"/>
    <w:rsid w:val="001D0FA6"/>
    <w:rsid w:val="001D4C1A"/>
    <w:rsid w:val="001E02E6"/>
    <w:rsid w:val="001E1837"/>
    <w:rsid w:val="001E65F5"/>
    <w:rsid w:val="001E6608"/>
    <w:rsid w:val="001F0AE7"/>
    <w:rsid w:val="001F177A"/>
    <w:rsid w:val="001F3775"/>
    <w:rsid w:val="001F7E55"/>
    <w:rsid w:val="00200418"/>
    <w:rsid w:val="00203556"/>
    <w:rsid w:val="00205168"/>
    <w:rsid w:val="00205D74"/>
    <w:rsid w:val="00210CA7"/>
    <w:rsid w:val="00210E06"/>
    <w:rsid w:val="00217C23"/>
    <w:rsid w:val="00220034"/>
    <w:rsid w:val="00222273"/>
    <w:rsid w:val="00224156"/>
    <w:rsid w:val="00224A18"/>
    <w:rsid w:val="00224B5E"/>
    <w:rsid w:val="002333B1"/>
    <w:rsid w:val="00233B26"/>
    <w:rsid w:val="002350DD"/>
    <w:rsid w:val="00237344"/>
    <w:rsid w:val="00242315"/>
    <w:rsid w:val="00244ECE"/>
    <w:rsid w:val="00245D28"/>
    <w:rsid w:val="00250194"/>
    <w:rsid w:val="00261C7B"/>
    <w:rsid w:val="00263FAE"/>
    <w:rsid w:val="00264D84"/>
    <w:rsid w:val="00265257"/>
    <w:rsid w:val="00272D3C"/>
    <w:rsid w:val="002734CD"/>
    <w:rsid w:val="00297496"/>
    <w:rsid w:val="002A3B52"/>
    <w:rsid w:val="002B2416"/>
    <w:rsid w:val="002B580E"/>
    <w:rsid w:val="002B6B54"/>
    <w:rsid w:val="002B7CE0"/>
    <w:rsid w:val="002C07C7"/>
    <w:rsid w:val="002D0A41"/>
    <w:rsid w:val="002D0FCB"/>
    <w:rsid w:val="002D419A"/>
    <w:rsid w:val="002D41F8"/>
    <w:rsid w:val="002D6F38"/>
    <w:rsid w:val="002F0B4B"/>
    <w:rsid w:val="002F6167"/>
    <w:rsid w:val="00300985"/>
    <w:rsid w:val="00301B6D"/>
    <w:rsid w:val="00306A2D"/>
    <w:rsid w:val="003133BE"/>
    <w:rsid w:val="00320EFC"/>
    <w:rsid w:val="00325BC0"/>
    <w:rsid w:val="00327F0B"/>
    <w:rsid w:val="00335F21"/>
    <w:rsid w:val="00337D08"/>
    <w:rsid w:val="00352685"/>
    <w:rsid w:val="00355D1F"/>
    <w:rsid w:val="0035606D"/>
    <w:rsid w:val="00366829"/>
    <w:rsid w:val="00366E8A"/>
    <w:rsid w:val="00371291"/>
    <w:rsid w:val="003721B0"/>
    <w:rsid w:val="0037482B"/>
    <w:rsid w:val="003806DC"/>
    <w:rsid w:val="00383D88"/>
    <w:rsid w:val="00384054"/>
    <w:rsid w:val="003873D3"/>
    <w:rsid w:val="00390B3B"/>
    <w:rsid w:val="003A4E7D"/>
    <w:rsid w:val="003C139C"/>
    <w:rsid w:val="003C1FC9"/>
    <w:rsid w:val="003C3661"/>
    <w:rsid w:val="003C61D3"/>
    <w:rsid w:val="003C6A59"/>
    <w:rsid w:val="003D4538"/>
    <w:rsid w:val="003D54D5"/>
    <w:rsid w:val="003E004D"/>
    <w:rsid w:val="003E3CCA"/>
    <w:rsid w:val="003E4EED"/>
    <w:rsid w:val="003F0157"/>
    <w:rsid w:val="003F0393"/>
    <w:rsid w:val="003F2848"/>
    <w:rsid w:val="003F2B96"/>
    <w:rsid w:val="003F30EC"/>
    <w:rsid w:val="003F4AB6"/>
    <w:rsid w:val="003F5D79"/>
    <w:rsid w:val="003F73AE"/>
    <w:rsid w:val="0040343C"/>
    <w:rsid w:val="00410D6F"/>
    <w:rsid w:val="00411C05"/>
    <w:rsid w:val="00417402"/>
    <w:rsid w:val="00423B72"/>
    <w:rsid w:val="00423F7E"/>
    <w:rsid w:val="0043087F"/>
    <w:rsid w:val="00435BCB"/>
    <w:rsid w:val="00436431"/>
    <w:rsid w:val="004413E3"/>
    <w:rsid w:val="004456EA"/>
    <w:rsid w:val="00446C49"/>
    <w:rsid w:val="00451967"/>
    <w:rsid w:val="004519FC"/>
    <w:rsid w:val="0045346C"/>
    <w:rsid w:val="00461A1F"/>
    <w:rsid w:val="00464FB2"/>
    <w:rsid w:val="00465BDF"/>
    <w:rsid w:val="00467F4E"/>
    <w:rsid w:val="00472753"/>
    <w:rsid w:val="00475373"/>
    <w:rsid w:val="004772AB"/>
    <w:rsid w:val="00477CAC"/>
    <w:rsid w:val="00484FE1"/>
    <w:rsid w:val="004874F2"/>
    <w:rsid w:val="00487663"/>
    <w:rsid w:val="00491E47"/>
    <w:rsid w:val="00493CC4"/>
    <w:rsid w:val="00494ADC"/>
    <w:rsid w:val="004A5C04"/>
    <w:rsid w:val="004A68A3"/>
    <w:rsid w:val="004A7F62"/>
    <w:rsid w:val="004B08DF"/>
    <w:rsid w:val="004B10EC"/>
    <w:rsid w:val="004B29D8"/>
    <w:rsid w:val="004B39C5"/>
    <w:rsid w:val="004B7C9D"/>
    <w:rsid w:val="004C745B"/>
    <w:rsid w:val="004C7D40"/>
    <w:rsid w:val="004D0B7E"/>
    <w:rsid w:val="004D4B44"/>
    <w:rsid w:val="004D50AE"/>
    <w:rsid w:val="004D56F9"/>
    <w:rsid w:val="004D7160"/>
    <w:rsid w:val="004D76D3"/>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33F0A"/>
    <w:rsid w:val="00542043"/>
    <w:rsid w:val="00543692"/>
    <w:rsid w:val="00543C35"/>
    <w:rsid w:val="0054712C"/>
    <w:rsid w:val="005505E3"/>
    <w:rsid w:val="00551CC6"/>
    <w:rsid w:val="00554424"/>
    <w:rsid w:val="00562F86"/>
    <w:rsid w:val="00565D8C"/>
    <w:rsid w:val="00574B52"/>
    <w:rsid w:val="005834DC"/>
    <w:rsid w:val="0058559D"/>
    <w:rsid w:val="00591C13"/>
    <w:rsid w:val="00593EAE"/>
    <w:rsid w:val="0059749D"/>
    <w:rsid w:val="005974FA"/>
    <w:rsid w:val="00597659"/>
    <w:rsid w:val="005A3030"/>
    <w:rsid w:val="005A5348"/>
    <w:rsid w:val="005B0F53"/>
    <w:rsid w:val="005B79D9"/>
    <w:rsid w:val="005C27B2"/>
    <w:rsid w:val="005D02DB"/>
    <w:rsid w:val="005D3574"/>
    <w:rsid w:val="005D7AD7"/>
    <w:rsid w:val="005E5338"/>
    <w:rsid w:val="005F13F9"/>
    <w:rsid w:val="005F3998"/>
    <w:rsid w:val="005F66CE"/>
    <w:rsid w:val="005F7DCB"/>
    <w:rsid w:val="0060236A"/>
    <w:rsid w:val="0060238C"/>
    <w:rsid w:val="006048C8"/>
    <w:rsid w:val="00604D64"/>
    <w:rsid w:val="006057A2"/>
    <w:rsid w:val="0060619B"/>
    <w:rsid w:val="0061082B"/>
    <w:rsid w:val="006165FB"/>
    <w:rsid w:val="006301EA"/>
    <w:rsid w:val="00637AB0"/>
    <w:rsid w:val="00642256"/>
    <w:rsid w:val="00650019"/>
    <w:rsid w:val="00652CDB"/>
    <w:rsid w:val="00656300"/>
    <w:rsid w:val="00656564"/>
    <w:rsid w:val="00656D6D"/>
    <w:rsid w:val="006652B4"/>
    <w:rsid w:val="006665F7"/>
    <w:rsid w:val="00667BB3"/>
    <w:rsid w:val="00670351"/>
    <w:rsid w:val="00671797"/>
    <w:rsid w:val="0068197C"/>
    <w:rsid w:val="00684AE4"/>
    <w:rsid w:val="0068502D"/>
    <w:rsid w:val="00692942"/>
    <w:rsid w:val="00695B60"/>
    <w:rsid w:val="00696B5D"/>
    <w:rsid w:val="006974DB"/>
    <w:rsid w:val="006A1E61"/>
    <w:rsid w:val="006A61DF"/>
    <w:rsid w:val="006A7B35"/>
    <w:rsid w:val="006B2840"/>
    <w:rsid w:val="006B2F22"/>
    <w:rsid w:val="006B5527"/>
    <w:rsid w:val="006B5997"/>
    <w:rsid w:val="006C5DD2"/>
    <w:rsid w:val="006C68C4"/>
    <w:rsid w:val="006D6515"/>
    <w:rsid w:val="006D6CF7"/>
    <w:rsid w:val="006E475E"/>
    <w:rsid w:val="006E51F2"/>
    <w:rsid w:val="00700113"/>
    <w:rsid w:val="007008B0"/>
    <w:rsid w:val="007057F6"/>
    <w:rsid w:val="00706D72"/>
    <w:rsid w:val="00710DEE"/>
    <w:rsid w:val="0071120A"/>
    <w:rsid w:val="007162F3"/>
    <w:rsid w:val="00716647"/>
    <w:rsid w:val="00722AD9"/>
    <w:rsid w:val="00725162"/>
    <w:rsid w:val="00727200"/>
    <w:rsid w:val="00732FB5"/>
    <w:rsid w:val="0073385A"/>
    <w:rsid w:val="00736533"/>
    <w:rsid w:val="007369D1"/>
    <w:rsid w:val="00737AC7"/>
    <w:rsid w:val="00742F8B"/>
    <w:rsid w:val="00747330"/>
    <w:rsid w:val="00747F2F"/>
    <w:rsid w:val="00751C7F"/>
    <w:rsid w:val="00753F1A"/>
    <w:rsid w:val="007718F9"/>
    <w:rsid w:val="00776C84"/>
    <w:rsid w:val="007827A3"/>
    <w:rsid w:val="007857FB"/>
    <w:rsid w:val="00792F5C"/>
    <w:rsid w:val="007932CD"/>
    <w:rsid w:val="00794DF6"/>
    <w:rsid w:val="00794E5A"/>
    <w:rsid w:val="00796369"/>
    <w:rsid w:val="00796AC3"/>
    <w:rsid w:val="007A3417"/>
    <w:rsid w:val="007A639B"/>
    <w:rsid w:val="007A71FA"/>
    <w:rsid w:val="007B08F3"/>
    <w:rsid w:val="007B2ED5"/>
    <w:rsid w:val="007C1905"/>
    <w:rsid w:val="007C2A70"/>
    <w:rsid w:val="007C2FF5"/>
    <w:rsid w:val="007C4B98"/>
    <w:rsid w:val="007D073F"/>
    <w:rsid w:val="007E0A89"/>
    <w:rsid w:val="007E4A9A"/>
    <w:rsid w:val="007E5C24"/>
    <w:rsid w:val="007E78E8"/>
    <w:rsid w:val="007F1CCF"/>
    <w:rsid w:val="007F24DC"/>
    <w:rsid w:val="007F3D0C"/>
    <w:rsid w:val="008031E2"/>
    <w:rsid w:val="00823447"/>
    <w:rsid w:val="008235F7"/>
    <w:rsid w:val="00824A77"/>
    <w:rsid w:val="00824D53"/>
    <w:rsid w:val="00827327"/>
    <w:rsid w:val="00840F5F"/>
    <w:rsid w:val="00841888"/>
    <w:rsid w:val="00841CC5"/>
    <w:rsid w:val="008470A4"/>
    <w:rsid w:val="0085105E"/>
    <w:rsid w:val="00851700"/>
    <w:rsid w:val="008543C8"/>
    <w:rsid w:val="0085528E"/>
    <w:rsid w:val="00857483"/>
    <w:rsid w:val="00860A0F"/>
    <w:rsid w:val="00862E21"/>
    <w:rsid w:val="008655A8"/>
    <w:rsid w:val="00873F80"/>
    <w:rsid w:val="00877157"/>
    <w:rsid w:val="008816E2"/>
    <w:rsid w:val="00881D2E"/>
    <w:rsid w:val="00882ABD"/>
    <w:rsid w:val="008834DC"/>
    <w:rsid w:val="008852B0"/>
    <w:rsid w:val="008852F6"/>
    <w:rsid w:val="00886E3E"/>
    <w:rsid w:val="00887B67"/>
    <w:rsid w:val="00895BCB"/>
    <w:rsid w:val="008960FB"/>
    <w:rsid w:val="008A1BEC"/>
    <w:rsid w:val="008A3415"/>
    <w:rsid w:val="008B2187"/>
    <w:rsid w:val="008B2784"/>
    <w:rsid w:val="008B5991"/>
    <w:rsid w:val="008C01DD"/>
    <w:rsid w:val="008C2A3B"/>
    <w:rsid w:val="008C6939"/>
    <w:rsid w:val="008D21C9"/>
    <w:rsid w:val="008E0DB0"/>
    <w:rsid w:val="008E6768"/>
    <w:rsid w:val="008F5EE6"/>
    <w:rsid w:val="008F6966"/>
    <w:rsid w:val="009024C1"/>
    <w:rsid w:val="009139E9"/>
    <w:rsid w:val="009170D1"/>
    <w:rsid w:val="00917C68"/>
    <w:rsid w:val="0092528B"/>
    <w:rsid w:val="0092641D"/>
    <w:rsid w:val="0092774D"/>
    <w:rsid w:val="0093080B"/>
    <w:rsid w:val="00932567"/>
    <w:rsid w:val="00932DE9"/>
    <w:rsid w:val="009355CC"/>
    <w:rsid w:val="009359B5"/>
    <w:rsid w:val="0093681E"/>
    <w:rsid w:val="0094018A"/>
    <w:rsid w:val="0094263D"/>
    <w:rsid w:val="00943251"/>
    <w:rsid w:val="009432A8"/>
    <w:rsid w:val="009476DF"/>
    <w:rsid w:val="00951F43"/>
    <w:rsid w:val="00953716"/>
    <w:rsid w:val="00954D9E"/>
    <w:rsid w:val="00956E67"/>
    <w:rsid w:val="00956FBC"/>
    <w:rsid w:val="00957341"/>
    <w:rsid w:val="00957DEF"/>
    <w:rsid w:val="00960D6E"/>
    <w:rsid w:val="00963195"/>
    <w:rsid w:val="0096395D"/>
    <w:rsid w:val="0096518F"/>
    <w:rsid w:val="0096655A"/>
    <w:rsid w:val="00973005"/>
    <w:rsid w:val="00974590"/>
    <w:rsid w:val="00975B61"/>
    <w:rsid w:val="009765C8"/>
    <w:rsid w:val="00980BBC"/>
    <w:rsid w:val="0098794B"/>
    <w:rsid w:val="0099133D"/>
    <w:rsid w:val="009A24C5"/>
    <w:rsid w:val="009A2A0C"/>
    <w:rsid w:val="009A51B2"/>
    <w:rsid w:val="009A787B"/>
    <w:rsid w:val="009B0AA3"/>
    <w:rsid w:val="009B6AA7"/>
    <w:rsid w:val="009B6F22"/>
    <w:rsid w:val="009B7F2A"/>
    <w:rsid w:val="009C1BBE"/>
    <w:rsid w:val="009C29CD"/>
    <w:rsid w:val="009C30CD"/>
    <w:rsid w:val="009C48CE"/>
    <w:rsid w:val="009D2B18"/>
    <w:rsid w:val="009D4B6C"/>
    <w:rsid w:val="009D4DA1"/>
    <w:rsid w:val="009D6D22"/>
    <w:rsid w:val="009E0914"/>
    <w:rsid w:val="009E1A73"/>
    <w:rsid w:val="009E4F0E"/>
    <w:rsid w:val="009F2A63"/>
    <w:rsid w:val="009F5760"/>
    <w:rsid w:val="00A0408E"/>
    <w:rsid w:val="00A0426E"/>
    <w:rsid w:val="00A0455E"/>
    <w:rsid w:val="00A1516F"/>
    <w:rsid w:val="00A15418"/>
    <w:rsid w:val="00A221B9"/>
    <w:rsid w:val="00A235D0"/>
    <w:rsid w:val="00A33632"/>
    <w:rsid w:val="00A35A5F"/>
    <w:rsid w:val="00A370B8"/>
    <w:rsid w:val="00A40773"/>
    <w:rsid w:val="00A40C0E"/>
    <w:rsid w:val="00A4144D"/>
    <w:rsid w:val="00A4632C"/>
    <w:rsid w:val="00A46EA1"/>
    <w:rsid w:val="00A531FE"/>
    <w:rsid w:val="00A610A5"/>
    <w:rsid w:val="00A65641"/>
    <w:rsid w:val="00A66C5A"/>
    <w:rsid w:val="00A673A6"/>
    <w:rsid w:val="00A7489C"/>
    <w:rsid w:val="00A74F15"/>
    <w:rsid w:val="00A810E1"/>
    <w:rsid w:val="00A87805"/>
    <w:rsid w:val="00A9053C"/>
    <w:rsid w:val="00AA3023"/>
    <w:rsid w:val="00AA307C"/>
    <w:rsid w:val="00AA4278"/>
    <w:rsid w:val="00AB1F07"/>
    <w:rsid w:val="00AB1FD9"/>
    <w:rsid w:val="00AB6C2B"/>
    <w:rsid w:val="00AC18EF"/>
    <w:rsid w:val="00AC55AD"/>
    <w:rsid w:val="00AC65BF"/>
    <w:rsid w:val="00AC70F4"/>
    <w:rsid w:val="00AE05AD"/>
    <w:rsid w:val="00AE217D"/>
    <w:rsid w:val="00AE2E6F"/>
    <w:rsid w:val="00AE5E15"/>
    <w:rsid w:val="00AF3A79"/>
    <w:rsid w:val="00AF41FF"/>
    <w:rsid w:val="00B004B4"/>
    <w:rsid w:val="00B016B1"/>
    <w:rsid w:val="00B054CC"/>
    <w:rsid w:val="00B05E67"/>
    <w:rsid w:val="00B06DEF"/>
    <w:rsid w:val="00B07F25"/>
    <w:rsid w:val="00B10019"/>
    <w:rsid w:val="00B11B43"/>
    <w:rsid w:val="00B15759"/>
    <w:rsid w:val="00B22B44"/>
    <w:rsid w:val="00B25FD9"/>
    <w:rsid w:val="00B26AD5"/>
    <w:rsid w:val="00B26EE2"/>
    <w:rsid w:val="00B30751"/>
    <w:rsid w:val="00B31199"/>
    <w:rsid w:val="00B4029B"/>
    <w:rsid w:val="00B408FE"/>
    <w:rsid w:val="00B40A76"/>
    <w:rsid w:val="00B42ED0"/>
    <w:rsid w:val="00B43F0E"/>
    <w:rsid w:val="00B4765C"/>
    <w:rsid w:val="00B5706C"/>
    <w:rsid w:val="00B61BF6"/>
    <w:rsid w:val="00B62C66"/>
    <w:rsid w:val="00B63680"/>
    <w:rsid w:val="00B66CD4"/>
    <w:rsid w:val="00B75939"/>
    <w:rsid w:val="00B75967"/>
    <w:rsid w:val="00B75ED8"/>
    <w:rsid w:val="00B77A55"/>
    <w:rsid w:val="00B80009"/>
    <w:rsid w:val="00B8213C"/>
    <w:rsid w:val="00B828DC"/>
    <w:rsid w:val="00B832D1"/>
    <w:rsid w:val="00B83FA0"/>
    <w:rsid w:val="00B84356"/>
    <w:rsid w:val="00B86BEC"/>
    <w:rsid w:val="00B964F5"/>
    <w:rsid w:val="00BB0576"/>
    <w:rsid w:val="00BB2E3D"/>
    <w:rsid w:val="00BC28B5"/>
    <w:rsid w:val="00BC5066"/>
    <w:rsid w:val="00BC53BD"/>
    <w:rsid w:val="00BC6D7A"/>
    <w:rsid w:val="00BD0391"/>
    <w:rsid w:val="00BD15A8"/>
    <w:rsid w:val="00BD268A"/>
    <w:rsid w:val="00BD4843"/>
    <w:rsid w:val="00BD5C94"/>
    <w:rsid w:val="00BE6709"/>
    <w:rsid w:val="00BF0191"/>
    <w:rsid w:val="00BF02B3"/>
    <w:rsid w:val="00BF0A63"/>
    <w:rsid w:val="00BF6C69"/>
    <w:rsid w:val="00C0107F"/>
    <w:rsid w:val="00C011C8"/>
    <w:rsid w:val="00C03CB5"/>
    <w:rsid w:val="00C07BD7"/>
    <w:rsid w:val="00C10098"/>
    <w:rsid w:val="00C101FD"/>
    <w:rsid w:val="00C1026C"/>
    <w:rsid w:val="00C14954"/>
    <w:rsid w:val="00C16DE2"/>
    <w:rsid w:val="00C24091"/>
    <w:rsid w:val="00C2687B"/>
    <w:rsid w:val="00C30DD8"/>
    <w:rsid w:val="00C34BCB"/>
    <w:rsid w:val="00C37522"/>
    <w:rsid w:val="00C44C7A"/>
    <w:rsid w:val="00C45D57"/>
    <w:rsid w:val="00C560DB"/>
    <w:rsid w:val="00C57971"/>
    <w:rsid w:val="00C6051F"/>
    <w:rsid w:val="00C65BD3"/>
    <w:rsid w:val="00C67103"/>
    <w:rsid w:val="00C74490"/>
    <w:rsid w:val="00C74666"/>
    <w:rsid w:val="00C764F7"/>
    <w:rsid w:val="00C8421B"/>
    <w:rsid w:val="00C86DB6"/>
    <w:rsid w:val="00C87632"/>
    <w:rsid w:val="00CA05CE"/>
    <w:rsid w:val="00CA28AA"/>
    <w:rsid w:val="00CA41E1"/>
    <w:rsid w:val="00CB22EA"/>
    <w:rsid w:val="00CB4822"/>
    <w:rsid w:val="00CB64B6"/>
    <w:rsid w:val="00CB7E3E"/>
    <w:rsid w:val="00CC22F3"/>
    <w:rsid w:val="00CC32D5"/>
    <w:rsid w:val="00CD18D6"/>
    <w:rsid w:val="00CD28BF"/>
    <w:rsid w:val="00CD3360"/>
    <w:rsid w:val="00CD3553"/>
    <w:rsid w:val="00CE2A16"/>
    <w:rsid w:val="00CE3454"/>
    <w:rsid w:val="00CF3A71"/>
    <w:rsid w:val="00CF6467"/>
    <w:rsid w:val="00CF76F5"/>
    <w:rsid w:val="00CF7884"/>
    <w:rsid w:val="00CF798B"/>
    <w:rsid w:val="00D032FB"/>
    <w:rsid w:val="00D06C22"/>
    <w:rsid w:val="00D11599"/>
    <w:rsid w:val="00D169B7"/>
    <w:rsid w:val="00D16B33"/>
    <w:rsid w:val="00D30DB4"/>
    <w:rsid w:val="00D37D0E"/>
    <w:rsid w:val="00D461B6"/>
    <w:rsid w:val="00D46D5A"/>
    <w:rsid w:val="00D529FE"/>
    <w:rsid w:val="00D61433"/>
    <w:rsid w:val="00D66DFE"/>
    <w:rsid w:val="00D749CC"/>
    <w:rsid w:val="00D8639A"/>
    <w:rsid w:val="00D92D85"/>
    <w:rsid w:val="00D945E1"/>
    <w:rsid w:val="00D94A47"/>
    <w:rsid w:val="00D94C39"/>
    <w:rsid w:val="00DA405C"/>
    <w:rsid w:val="00DA6AFA"/>
    <w:rsid w:val="00DB0753"/>
    <w:rsid w:val="00DB3699"/>
    <w:rsid w:val="00DB5126"/>
    <w:rsid w:val="00DC010C"/>
    <w:rsid w:val="00DC3C15"/>
    <w:rsid w:val="00DC581E"/>
    <w:rsid w:val="00DC7848"/>
    <w:rsid w:val="00DD3AF8"/>
    <w:rsid w:val="00DD6219"/>
    <w:rsid w:val="00DD78BE"/>
    <w:rsid w:val="00DE143D"/>
    <w:rsid w:val="00DE4CF2"/>
    <w:rsid w:val="00DE7DE1"/>
    <w:rsid w:val="00DF2933"/>
    <w:rsid w:val="00DF3462"/>
    <w:rsid w:val="00DF722E"/>
    <w:rsid w:val="00E00477"/>
    <w:rsid w:val="00E03500"/>
    <w:rsid w:val="00E0388C"/>
    <w:rsid w:val="00E049D3"/>
    <w:rsid w:val="00E07BB2"/>
    <w:rsid w:val="00E07C09"/>
    <w:rsid w:val="00E12028"/>
    <w:rsid w:val="00E15C6A"/>
    <w:rsid w:val="00E167DF"/>
    <w:rsid w:val="00E27B04"/>
    <w:rsid w:val="00E3072E"/>
    <w:rsid w:val="00E34F7D"/>
    <w:rsid w:val="00E37F6D"/>
    <w:rsid w:val="00E400BB"/>
    <w:rsid w:val="00E4087A"/>
    <w:rsid w:val="00E41053"/>
    <w:rsid w:val="00E4172A"/>
    <w:rsid w:val="00E4661C"/>
    <w:rsid w:val="00E47AC2"/>
    <w:rsid w:val="00E50080"/>
    <w:rsid w:val="00E55CDF"/>
    <w:rsid w:val="00E577F5"/>
    <w:rsid w:val="00E611FA"/>
    <w:rsid w:val="00E7180A"/>
    <w:rsid w:val="00E81157"/>
    <w:rsid w:val="00E8632C"/>
    <w:rsid w:val="00E86FC3"/>
    <w:rsid w:val="00E91DCF"/>
    <w:rsid w:val="00EA3F95"/>
    <w:rsid w:val="00EA7299"/>
    <w:rsid w:val="00EB0A3F"/>
    <w:rsid w:val="00EB338D"/>
    <w:rsid w:val="00EB5AE1"/>
    <w:rsid w:val="00EB6313"/>
    <w:rsid w:val="00EB750E"/>
    <w:rsid w:val="00EC1DD1"/>
    <w:rsid w:val="00ED015E"/>
    <w:rsid w:val="00ED0B86"/>
    <w:rsid w:val="00ED2AAA"/>
    <w:rsid w:val="00ED4B15"/>
    <w:rsid w:val="00ED71DC"/>
    <w:rsid w:val="00EE020A"/>
    <w:rsid w:val="00EE2004"/>
    <w:rsid w:val="00EE4FD3"/>
    <w:rsid w:val="00EF22CC"/>
    <w:rsid w:val="00EF5C9E"/>
    <w:rsid w:val="00EF6CE6"/>
    <w:rsid w:val="00EF7647"/>
    <w:rsid w:val="00F01461"/>
    <w:rsid w:val="00F06B4D"/>
    <w:rsid w:val="00F10464"/>
    <w:rsid w:val="00F113D5"/>
    <w:rsid w:val="00F11B92"/>
    <w:rsid w:val="00F1211F"/>
    <w:rsid w:val="00F24583"/>
    <w:rsid w:val="00F2504D"/>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2766"/>
    <w:rsid w:val="00F63194"/>
    <w:rsid w:val="00F65842"/>
    <w:rsid w:val="00F7242D"/>
    <w:rsid w:val="00F7413F"/>
    <w:rsid w:val="00F771E0"/>
    <w:rsid w:val="00F7767E"/>
    <w:rsid w:val="00F77EEB"/>
    <w:rsid w:val="00FA1886"/>
    <w:rsid w:val="00FA22D8"/>
    <w:rsid w:val="00FA3A27"/>
    <w:rsid w:val="00FB121D"/>
    <w:rsid w:val="00FB172E"/>
    <w:rsid w:val="00FB1A0F"/>
    <w:rsid w:val="00FC065F"/>
    <w:rsid w:val="00FC75EF"/>
    <w:rsid w:val="00FC779F"/>
    <w:rsid w:val="00FD16BD"/>
    <w:rsid w:val="00FD3905"/>
    <w:rsid w:val="00FD79C5"/>
    <w:rsid w:val="00FE613B"/>
    <w:rsid w:val="00FF1F58"/>
    <w:rsid w:val="00FF3543"/>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1248</Words>
  <Characters>7118</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55</cp:revision>
  <dcterms:created xsi:type="dcterms:W3CDTF">2025-11-16T23:15:00Z</dcterms:created>
  <dcterms:modified xsi:type="dcterms:W3CDTF">2026-04-08T00:38:00Z</dcterms:modified>
</cp:coreProperties>
</file>